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AE229" w14:textId="77777777" w:rsidR="008024EB" w:rsidRPr="00701E51" w:rsidRDefault="008024EB" w:rsidP="00A60B9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</w:p>
    <w:p w14:paraId="56AA0047" w14:textId="1998F1DB" w:rsidR="002855A2" w:rsidRPr="002855A2" w:rsidRDefault="002855A2" w:rsidP="002855A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2855A2">
        <w:rPr>
          <w:rFonts w:ascii="Calibri" w:hAnsi="Calibri"/>
          <w:b/>
          <w:color w:val="002060"/>
          <w:sz w:val="22"/>
          <w:szCs w:val="22"/>
          <w:lang w:val="it-IT"/>
        </w:rPr>
        <w:t>A ME GLI OCCHI, PLEASE</w:t>
      </w:r>
      <w:r w:rsidR="003E6AA5">
        <w:rPr>
          <w:rFonts w:ascii="Calibri" w:hAnsi="Calibri"/>
          <w:b/>
          <w:color w:val="002060"/>
          <w:sz w:val="22"/>
          <w:szCs w:val="22"/>
          <w:lang w:val="it-IT"/>
        </w:rPr>
        <w:t>!</w:t>
      </w:r>
    </w:p>
    <w:p w14:paraId="52D9899F" w14:textId="77777777" w:rsidR="002855A2" w:rsidRPr="002855A2" w:rsidRDefault="002855A2" w:rsidP="002855A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2855A2">
        <w:rPr>
          <w:rFonts w:ascii="Calibri" w:hAnsi="Calibri"/>
          <w:b/>
          <w:noProof/>
          <w:color w:val="00206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CB6049" wp14:editId="1F3988DE">
                <wp:simplePos x="0" y="0"/>
                <wp:positionH relativeFrom="column">
                  <wp:posOffset>994409</wp:posOffset>
                </wp:positionH>
                <wp:positionV relativeFrom="paragraph">
                  <wp:posOffset>80009</wp:posOffset>
                </wp:positionV>
                <wp:extent cx="4124325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5A88" id="Connettore diritto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3pt,6.3pt" to="403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" strokecolor="#4579b8 [3044]"/>
            </w:pict>
          </mc:Fallback>
        </mc:AlternateContent>
      </w:r>
    </w:p>
    <w:p w14:paraId="7E816CD4" w14:textId="77777777" w:rsidR="002855A2" w:rsidRPr="002855A2" w:rsidRDefault="002855A2" w:rsidP="002855A2">
      <w:pPr>
        <w:jc w:val="center"/>
        <w:rPr>
          <w:rFonts w:ascii="Calibri" w:hAnsi="Calibri"/>
          <w:b/>
          <w:color w:val="002060"/>
          <w:sz w:val="22"/>
          <w:szCs w:val="22"/>
          <w:lang w:val="it-IT"/>
        </w:rPr>
      </w:pPr>
      <w:r w:rsidRPr="002855A2">
        <w:rPr>
          <w:rFonts w:ascii="Calibri" w:hAnsi="Calibri"/>
          <w:b/>
          <w:color w:val="002060"/>
          <w:sz w:val="22"/>
          <w:szCs w:val="22"/>
          <w:lang w:val="it-IT"/>
        </w:rPr>
        <w:t>Percorso per le competenze trasversali e per l’orientamento</w:t>
      </w:r>
    </w:p>
    <w:p w14:paraId="16A5D16C" w14:textId="189013C7" w:rsidR="002855A2" w:rsidRPr="00701E51" w:rsidRDefault="002855A2" w:rsidP="002855A2">
      <w:pPr>
        <w:jc w:val="center"/>
        <w:rPr>
          <w:rFonts w:ascii="Calibri" w:hAnsi="Calibri"/>
          <w:b/>
          <w:i/>
          <w:color w:val="002060"/>
          <w:sz w:val="10"/>
          <w:szCs w:val="10"/>
        </w:rPr>
      </w:pPr>
      <w:r w:rsidRPr="002855A2">
        <w:rPr>
          <w:rFonts w:ascii="Calibri" w:hAnsi="Calibri"/>
          <w:b/>
          <w:color w:val="002060"/>
          <w:sz w:val="22"/>
          <w:szCs w:val="22"/>
        </w:rPr>
        <w:t>202</w:t>
      </w:r>
      <w:r w:rsidR="00B04BC3">
        <w:rPr>
          <w:rFonts w:ascii="Calibri" w:hAnsi="Calibri"/>
          <w:b/>
          <w:color w:val="002060"/>
          <w:sz w:val="22"/>
          <w:szCs w:val="22"/>
        </w:rPr>
        <w:t>3</w:t>
      </w:r>
      <w:r w:rsidRPr="002855A2">
        <w:rPr>
          <w:rFonts w:ascii="Calibri" w:hAnsi="Calibri"/>
          <w:b/>
          <w:color w:val="002060"/>
          <w:sz w:val="22"/>
          <w:szCs w:val="22"/>
        </w:rPr>
        <w:t>/202</w:t>
      </w:r>
      <w:r w:rsidR="00B04BC3">
        <w:rPr>
          <w:rFonts w:ascii="Calibri" w:hAnsi="Calibri"/>
          <w:b/>
          <w:color w:val="002060"/>
          <w:sz w:val="22"/>
          <w:szCs w:val="22"/>
        </w:rPr>
        <w:t>4</w:t>
      </w:r>
      <w:r w:rsidRPr="002855A2">
        <w:rPr>
          <w:rFonts w:ascii="Calibri" w:hAnsi="Calibri"/>
          <w:b/>
          <w:bCs/>
          <w:color w:val="002060"/>
          <w:sz w:val="22"/>
          <w:szCs w:val="22"/>
        </w:rPr>
        <w:br/>
      </w:r>
    </w:p>
    <w:p w14:paraId="301F9E73" w14:textId="6500DFB9" w:rsidR="009A4F7C" w:rsidRPr="00701E51" w:rsidRDefault="009A4F7C" w:rsidP="00361A1B">
      <w:pPr>
        <w:pStyle w:val="Nessunaspaziatura"/>
        <w:jc w:val="center"/>
        <w:rPr>
          <w:rFonts w:ascii="Calibri" w:hAnsi="Calibri"/>
          <w:b/>
          <w:i/>
          <w:color w:val="002060"/>
          <w:sz w:val="10"/>
          <w:szCs w:val="10"/>
        </w:rPr>
      </w:pPr>
    </w:p>
    <w:p w14:paraId="199C0A2E" w14:textId="77777777" w:rsidR="00140259" w:rsidRDefault="00140259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54D71F9E" w14:textId="768B6EE7" w:rsidR="00701E51" w:rsidRPr="00017C25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PERIODO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F3095A">
        <w:rPr>
          <w:rFonts w:asciiTheme="minorHAnsi" w:hAnsiTheme="minorHAnsi" w:cs="Calibri"/>
          <w:color w:val="002060"/>
          <w:sz w:val="22"/>
          <w:szCs w:val="22"/>
          <w:lang w:val="it-IT"/>
        </w:rPr>
        <w:t>Febbraio</w:t>
      </w:r>
      <w:r w:rsidR="00D42A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- </w:t>
      </w:r>
      <w:r w:rsidR="00746DE0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>Marzo</w:t>
      </w:r>
      <w:r w:rsidR="00746DE0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5BE4D5ED" w14:textId="77777777" w:rsidR="00701E51" w:rsidRPr="00017C25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4D25ADF" w14:textId="6BDA6576" w:rsidR="00A61374" w:rsidRPr="00017C25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POSTI DISPONIBILI</w:t>
      </w:r>
      <w:r w:rsidR="00701E51"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: 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progetto è indirizzato a studenti del IV e/o V anno delle scuole secondarie di secondo grado 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fino ad un massimo di </w:t>
      </w:r>
      <w:r w:rsidR="00746DE0" w:rsidRPr="004E1D21">
        <w:rPr>
          <w:rFonts w:asciiTheme="minorHAnsi" w:hAnsiTheme="minorHAnsi" w:cs="Calibri"/>
          <w:color w:val="002060"/>
          <w:sz w:val="22"/>
          <w:szCs w:val="22"/>
          <w:lang w:val="it-IT"/>
        </w:rPr>
        <w:t>25</w:t>
      </w:r>
      <w:r w:rsidRPr="004E1D21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partecipanti. Ogni scuola potrà proporre fino ad un massimo di 4 studenti.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</w:t>
      </w:r>
    </w:p>
    <w:p w14:paraId="2D31E6B7" w14:textId="77777777" w:rsidR="00701E51" w:rsidRPr="00017C25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6E6CB67F" w14:textId="17ADD6B0" w:rsidR="00701E51" w:rsidRPr="00017C25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color w:val="002060"/>
          <w:sz w:val="22"/>
          <w:szCs w:val="22"/>
          <w:lang w:val="it-IT"/>
        </w:rPr>
        <w:t>PRESENTAZIONE CANDIDATURE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701E51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D</w:t>
      </w:r>
      <w:r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A</w:t>
      </w:r>
      <w:r w:rsidR="00701E51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L </w:t>
      </w:r>
      <w:r w:rsidR="00CB3FA0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13</w:t>
      </w:r>
      <w:r w:rsidR="00746DE0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NOVEMBRE AL </w:t>
      </w:r>
      <w:r w:rsidR="00CB3FA0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01</w:t>
      </w:r>
      <w:r w:rsidR="00746DE0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DICEMBRE</w:t>
      </w:r>
      <w:r w:rsidR="00701E51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</w:t>
      </w:r>
      <w:r w:rsidR="00CB3FA0" w:rsidRP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>2023</w:t>
      </w:r>
      <w:r w:rsidR="00CB3FA0">
        <w:rPr>
          <w:rFonts w:asciiTheme="minorHAnsi" w:hAnsiTheme="minorHAnsi" w:cs="Calibri"/>
          <w:color w:val="002060"/>
          <w:sz w:val="22"/>
          <w:szCs w:val="22"/>
          <w:u w:val="single"/>
          <w:lang w:val="it-IT"/>
        </w:rPr>
        <w:t xml:space="preserve"> 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(salvo chiusura anticipata per raggiungimento posti disponibili)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.</w:t>
      </w:r>
    </w:p>
    <w:p w14:paraId="5BA212EE" w14:textId="77777777" w:rsidR="00701E51" w:rsidRPr="00017C25" w:rsidRDefault="00701E5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1F1387B4" w14:textId="40A5D521" w:rsidR="00017C25" w:rsidRPr="00017C25" w:rsidRDefault="00A61374" w:rsidP="00A61374">
      <w:pPr>
        <w:autoSpaceDE w:val="0"/>
        <w:autoSpaceDN w:val="0"/>
        <w:adjustRightInd w:val="0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TOTALE ORE RICONOSCIUTE PER STUDENTE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: </w:t>
      </w:r>
      <w:r w:rsidR="004E1D21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>30</w:t>
      </w:r>
      <w:r w:rsidR="00017C25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di cui 1</w:t>
      </w:r>
      <w:r w:rsidR="004E1D21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 “formazione in aula” e 1</w:t>
      </w:r>
      <w:r w:rsidR="004E1D21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>5</w:t>
      </w:r>
      <w:r w:rsidR="00017C25" w:rsidRPr="00D42AD2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ore di</w:t>
      </w:r>
      <w:r w:rsidR="00017C25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“lavoro da casa” da svolgere sotto la supervisione del tutor del Progetto.</w:t>
      </w:r>
    </w:p>
    <w:p w14:paraId="6F29AE04" w14:textId="77777777" w:rsidR="009B3841" w:rsidRPr="00017C25" w:rsidRDefault="009B384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</w:p>
    <w:p w14:paraId="3B1EC080" w14:textId="698ED7FD" w:rsidR="00701E51" w:rsidRPr="00017C25" w:rsidRDefault="00A61374" w:rsidP="009B384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MODALITÀ DI SVOLGIMENTO</w:t>
      </w:r>
      <w:r w:rsidR="009B3841"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:</w:t>
      </w: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 xml:space="preserve"> 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Il percorso si terrà in presenza presso le aule dell’Università Cattolica del Sacro Cuore sita in 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Largo F. Vito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, 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1</w:t>
      </w:r>
      <w:r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Roma. </w:t>
      </w:r>
    </w:p>
    <w:p w14:paraId="40143A4D" w14:textId="77777777" w:rsidR="009B3841" w:rsidRPr="00017C25" w:rsidRDefault="009B3841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</w:pPr>
    </w:p>
    <w:p w14:paraId="25CBCEEF" w14:textId="78390872" w:rsidR="00701E51" w:rsidRPr="00017C25" w:rsidRDefault="00A61374" w:rsidP="00701E51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 w:cs="Calibri"/>
          <w:b/>
          <w:bCs/>
          <w:color w:val="002060"/>
          <w:sz w:val="22"/>
          <w:szCs w:val="22"/>
          <w:lang w:val="it-IT"/>
        </w:rPr>
        <w:t>TUTOR DEL PROGETTO UCSC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:</w:t>
      </w:r>
      <w:r w:rsidR="00017C25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 CIMA Valentina </w:t>
      </w:r>
      <w:r w:rsidR="00140259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| </w:t>
      </w:r>
      <w:r w:rsidR="00701E51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 xml:space="preserve">Facoltà di Medicina e chirurgia, corso di laurea in </w:t>
      </w:r>
      <w:r w:rsidR="00017C25" w:rsidRPr="00017C25">
        <w:rPr>
          <w:rFonts w:asciiTheme="minorHAnsi" w:hAnsiTheme="minorHAnsi" w:cs="Calibri"/>
          <w:color w:val="002060"/>
          <w:sz w:val="22"/>
          <w:szCs w:val="22"/>
          <w:lang w:val="it-IT"/>
        </w:rPr>
        <w:t>Ortottica e assistenza oftalmologica; SALERNI Annabella | Facoltà di Medicina e chirurgia, corso di laurea in Ortottica e assistenza oftalmologica</w:t>
      </w:r>
    </w:p>
    <w:p w14:paraId="09DA7A90" w14:textId="77777777" w:rsidR="00701E51" w:rsidRPr="00017C25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14:paraId="1D9CAF25" w14:textId="22A0B720" w:rsidR="00701E51" w:rsidRPr="00017C25" w:rsidRDefault="00A61374" w:rsidP="00701E5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017C25">
        <w:rPr>
          <w:rFonts w:ascii="Calibri" w:hAnsi="Calibri" w:cs="Calibri"/>
          <w:b/>
          <w:color w:val="002060"/>
          <w:sz w:val="22"/>
          <w:szCs w:val="22"/>
        </w:rPr>
        <w:t>OBIETTIVI</w:t>
      </w:r>
    </w:p>
    <w:p w14:paraId="65E32111" w14:textId="77777777" w:rsidR="00017C25" w:rsidRPr="00017C25" w:rsidRDefault="00017C25" w:rsidP="00017C25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017C25">
        <w:rPr>
          <w:rFonts w:asciiTheme="minorHAnsi" w:hAnsiTheme="minorHAnsi"/>
          <w:color w:val="002060"/>
          <w:sz w:val="22"/>
          <w:szCs w:val="22"/>
        </w:rPr>
        <w:t>La vista è un processo complesso e altamente integrato. Vedere bene non vuol solo dire avere 10/10, lo stimolo fisico una volta catturato a livello di sensazione, viene elaborato a livello cognitivo attraverso il meccanismo della percezione, “guardiamo con gli occhi, vediamo con il cervello”. Vedere bene è di fondamentale importanza per interpretare la realtà che ci circonda, e svolgere al meglio le nostre attività quotidiane ma è altrettanto importante adottare uno stile di vita che contribuisca al benessere visivo.</w:t>
      </w:r>
    </w:p>
    <w:p w14:paraId="55786EED" w14:textId="77777777" w:rsidR="00017C25" w:rsidRPr="00017C25" w:rsidRDefault="00017C25" w:rsidP="00017C25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08446D91" w14:textId="77777777" w:rsidR="00017C25" w:rsidRPr="00017C25" w:rsidRDefault="00017C25" w:rsidP="00017C25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  <w:r w:rsidRPr="00017C25">
        <w:rPr>
          <w:rFonts w:asciiTheme="minorHAnsi" w:hAnsiTheme="minorHAnsi"/>
          <w:color w:val="002060"/>
          <w:sz w:val="22"/>
          <w:szCs w:val="22"/>
        </w:rPr>
        <w:t>Il progetto “A ME GLI OCCHI, PLEASE” si propone di favorire l’acquisizione delle conoscenze sulle principali funzioni del sistema visivo: come evolve la funzione visiva dal bambino all’adulto? Inquadriamo l’occhio come organo spia del benessere della persona.</w:t>
      </w:r>
    </w:p>
    <w:p w14:paraId="336B2959" w14:textId="77777777" w:rsidR="00701E51" w:rsidRPr="00017C25" w:rsidRDefault="00701E51" w:rsidP="00701E51">
      <w:pPr>
        <w:pStyle w:val="xmsonormal"/>
        <w:spacing w:before="0" w:beforeAutospacing="0" w:after="0" w:afterAutospacing="0"/>
        <w:jc w:val="both"/>
        <w:rPr>
          <w:rFonts w:asciiTheme="minorHAnsi" w:hAnsiTheme="minorHAnsi"/>
          <w:color w:val="002060"/>
          <w:sz w:val="22"/>
          <w:szCs w:val="22"/>
        </w:rPr>
      </w:pPr>
    </w:p>
    <w:p w14:paraId="311E18FE" w14:textId="77777777" w:rsidR="00701E51" w:rsidRPr="00017C25" w:rsidRDefault="00701E51" w:rsidP="00701E51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b/>
          <w:color w:val="002060"/>
          <w:sz w:val="22"/>
          <w:szCs w:val="22"/>
        </w:rPr>
      </w:pPr>
      <w:r w:rsidRPr="00017C25">
        <w:rPr>
          <w:rFonts w:ascii="Calibri" w:hAnsi="Calibri" w:cs="Calibri"/>
          <w:b/>
          <w:color w:val="002060"/>
          <w:sz w:val="22"/>
          <w:szCs w:val="22"/>
        </w:rPr>
        <w:t>METODOLOGIA</w:t>
      </w:r>
    </w:p>
    <w:p w14:paraId="3BEFC0D8" w14:textId="4D695746" w:rsidR="00701E51" w:rsidRPr="00A61374" w:rsidRDefault="00017C25" w:rsidP="00701E51">
      <w:pPr>
        <w:autoSpaceDE w:val="0"/>
        <w:autoSpaceDN w:val="0"/>
        <w:adjustRightInd w:val="0"/>
        <w:rPr>
          <w:rFonts w:asciiTheme="minorHAnsi" w:hAnsiTheme="minorHAnsi" w:cstheme="minorHAnsi"/>
          <w:color w:val="002060"/>
          <w:sz w:val="22"/>
          <w:szCs w:val="22"/>
          <w:lang w:val="it-IT"/>
        </w:rPr>
      </w:pPr>
      <w:r w:rsidRPr="00017C25">
        <w:rPr>
          <w:rFonts w:asciiTheme="minorHAnsi" w:hAnsiTheme="minorHAnsi"/>
          <w:color w:val="002060"/>
          <w:sz w:val="22"/>
          <w:szCs w:val="22"/>
          <w:lang w:val="it-IT"/>
        </w:rPr>
        <w:t xml:space="preserve">Gli studenti verranno suddivisi in gruppi di lavoro, ognuno dei quali dovrà produrre un elaborato (realizzato sotto forma di video, brochure, poster </w:t>
      </w:r>
      <w:proofErr w:type="spellStart"/>
      <w:r w:rsidRPr="00017C25">
        <w:rPr>
          <w:rFonts w:asciiTheme="minorHAnsi" w:hAnsiTheme="minorHAnsi"/>
          <w:color w:val="002060"/>
          <w:sz w:val="22"/>
          <w:szCs w:val="22"/>
          <w:lang w:val="it-IT"/>
        </w:rPr>
        <w:t>ecc</w:t>
      </w:r>
      <w:proofErr w:type="spellEnd"/>
      <w:r w:rsidRPr="00017C25">
        <w:rPr>
          <w:rFonts w:asciiTheme="minorHAnsi" w:hAnsiTheme="minorHAnsi"/>
          <w:color w:val="002060"/>
          <w:sz w:val="22"/>
          <w:szCs w:val="22"/>
          <w:lang w:val="it-IT"/>
        </w:rPr>
        <w:t>) su un tema assegnato.</w:t>
      </w:r>
    </w:p>
    <w:p w14:paraId="7DFAE129" w14:textId="77777777" w:rsidR="00701E51" w:rsidRPr="00701E51" w:rsidRDefault="00701E51" w:rsidP="00701E51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1C9CDBE1" w14:textId="1D3C21CE" w:rsidR="00701E51" w:rsidRDefault="00701E51" w:rsidP="00701E51">
      <w:pPr>
        <w:autoSpaceDE w:val="0"/>
        <w:autoSpaceDN w:val="0"/>
        <w:adjustRightInd w:val="0"/>
        <w:jc w:val="center"/>
        <w:rPr>
          <w:noProof/>
          <w:lang w:val="it-IT"/>
        </w:rPr>
      </w:pPr>
    </w:p>
    <w:p w14:paraId="48AC157D" w14:textId="123F50E5" w:rsidR="00701E51" w:rsidRDefault="00701E51" w:rsidP="00701E51">
      <w:pPr>
        <w:autoSpaceDE w:val="0"/>
        <w:autoSpaceDN w:val="0"/>
        <w:adjustRightInd w:val="0"/>
        <w:rPr>
          <w:noProof/>
          <w:lang w:val="it-IT"/>
        </w:rPr>
      </w:pPr>
    </w:p>
    <w:p w14:paraId="33C1CBFA" w14:textId="5D460201" w:rsidR="00140259" w:rsidRDefault="00140259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</w:rPr>
      </w:pPr>
    </w:p>
    <w:p w14:paraId="61C7B794" w14:textId="45DA9317" w:rsidR="00017C25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</w:rPr>
      </w:pPr>
    </w:p>
    <w:p w14:paraId="6D49A987" w14:textId="3DF98785" w:rsidR="00017C25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</w:rPr>
      </w:pPr>
    </w:p>
    <w:p w14:paraId="28D0CD50" w14:textId="6D61414A" w:rsidR="00017C25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</w:rPr>
      </w:pPr>
    </w:p>
    <w:p w14:paraId="68898F41" w14:textId="0049A249" w:rsidR="00017C25" w:rsidRDefault="00017C25" w:rsidP="00701E51">
      <w:pPr>
        <w:autoSpaceDE w:val="0"/>
        <w:autoSpaceDN w:val="0"/>
        <w:adjustRightInd w:val="0"/>
        <w:rPr>
          <w:rFonts w:asciiTheme="minorHAnsi" w:hAnsiTheme="minorHAnsi" w:cs="Calibri"/>
          <w:b/>
          <w:bCs/>
          <w:color w:val="002060"/>
          <w:sz w:val="20"/>
        </w:rPr>
      </w:pPr>
    </w:p>
    <w:p w14:paraId="6ABE2D42" w14:textId="0934F677" w:rsidR="00701E51" w:rsidRDefault="00701E51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FDFF3F8" w14:textId="5D9F4889" w:rsidR="00017C25" w:rsidRDefault="00017C25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42AE88A2" w14:textId="77777777" w:rsidR="00017C25" w:rsidRPr="00701E51" w:rsidRDefault="00017C25" w:rsidP="00701E5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lang w:val="it-IT"/>
        </w:rPr>
      </w:pPr>
    </w:p>
    <w:p w14:paraId="0612ECD9" w14:textId="0914E54E" w:rsidR="005A02FE" w:rsidRDefault="00140259" w:rsidP="005A02FE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 w:rsidRPr="00140259"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PROGRAMMA ATTIVITÀ</w:t>
      </w:r>
      <w:r w:rsidR="005A02FE"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*</w:t>
      </w:r>
    </w:p>
    <w:p w14:paraId="1F14EA1F" w14:textId="77777777" w:rsidR="005A02FE" w:rsidRDefault="005A02FE" w:rsidP="005A02FE">
      <w:pPr>
        <w:jc w:val="both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  <w:r>
        <w:rPr>
          <w:rFonts w:cstheme="minorHAnsi"/>
          <w:b/>
          <w:bCs/>
          <w:color w:val="002060"/>
        </w:rPr>
        <w:t>*</w:t>
      </w:r>
      <w:r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  <w:t>Il calendario definitivo verrà comunicato al termine della raccolta adesioni.</w:t>
      </w:r>
    </w:p>
    <w:p w14:paraId="4B3C3CDA" w14:textId="77777777" w:rsidR="003B6631" w:rsidRPr="003B6631" w:rsidRDefault="003B6631" w:rsidP="003B6631">
      <w:pPr>
        <w:autoSpaceDE w:val="0"/>
        <w:autoSpaceDN w:val="0"/>
        <w:adjustRightInd w:val="0"/>
        <w:ind w:left="-142" w:hanging="142"/>
        <w:rPr>
          <w:rFonts w:asciiTheme="minorHAnsi" w:hAnsiTheme="minorHAnsi" w:cstheme="minorHAnsi"/>
          <w:b/>
          <w:bCs/>
          <w:color w:val="002060"/>
          <w:sz w:val="22"/>
          <w:szCs w:val="22"/>
          <w:lang w:val="it-IT"/>
        </w:rPr>
      </w:pPr>
    </w:p>
    <w:tbl>
      <w:tblPr>
        <w:tblW w:w="988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5488"/>
        <w:gridCol w:w="2370"/>
      </w:tblGrid>
      <w:tr w:rsidR="00701E51" w:rsidRPr="00140259" w14:paraId="0787476D" w14:textId="77777777" w:rsidTr="002705A3">
        <w:trPr>
          <w:trHeight w:val="590"/>
        </w:trPr>
        <w:tc>
          <w:tcPr>
            <w:tcW w:w="2025" w:type="dxa"/>
          </w:tcPr>
          <w:p w14:paraId="6A1C1FDD" w14:textId="77777777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bookmarkStart w:id="0" w:name="_Hlk148958578"/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Attività</w:t>
            </w:r>
          </w:p>
        </w:tc>
        <w:tc>
          <w:tcPr>
            <w:tcW w:w="5488" w:type="dxa"/>
          </w:tcPr>
          <w:p w14:paraId="53FF5FD7" w14:textId="3757EEF8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Tema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  <w:r w:rsidR="0078335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Relatore/i</w:t>
            </w:r>
          </w:p>
        </w:tc>
        <w:tc>
          <w:tcPr>
            <w:tcW w:w="2370" w:type="dxa"/>
          </w:tcPr>
          <w:p w14:paraId="070C8CEE" w14:textId="1624C430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Data 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Ora</w:t>
            </w:r>
            <w:r w:rsidR="00140259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 xml:space="preserve"> - Modalità</w:t>
            </w:r>
          </w:p>
        </w:tc>
      </w:tr>
      <w:tr w:rsidR="003B6631" w:rsidRPr="00140259" w14:paraId="7584400A" w14:textId="77777777" w:rsidTr="003C55BC">
        <w:trPr>
          <w:trHeight w:val="1412"/>
        </w:trPr>
        <w:tc>
          <w:tcPr>
            <w:tcW w:w="2025" w:type="dxa"/>
          </w:tcPr>
          <w:p w14:paraId="037D8D5E" w14:textId="6CE20575" w:rsidR="003B6631" w:rsidRPr="00140259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</w:t>
            </w:r>
            <w:r w:rsidR="00732EFF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introduttivo</w:t>
            </w:r>
          </w:p>
        </w:tc>
        <w:tc>
          <w:tcPr>
            <w:tcW w:w="5488" w:type="dxa"/>
          </w:tcPr>
          <w:p w14:paraId="6C4DDB6F" w14:textId="77777777" w:rsidR="00732EFF" w:rsidRPr="00DC21D7" w:rsidRDefault="00732EFF" w:rsidP="00732E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Benvenuto e introduzione </w:t>
            </w:r>
          </w:p>
          <w:p w14:paraId="4057011B" w14:textId="77777777" w:rsidR="00732EFF" w:rsidRDefault="00732EFF" w:rsidP="00732E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7053EE7D" w14:textId="77777777" w:rsidR="00732EFF" w:rsidRDefault="00732EFF" w:rsidP="00732E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6215534E" w14:textId="77777777" w:rsidR="00732EFF" w:rsidRDefault="00732EFF" w:rsidP="00732E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02A4F3DE" w14:textId="5EF1173C" w:rsidR="003B6631" w:rsidRPr="00DC21D7" w:rsidRDefault="003B6631" w:rsidP="00732EF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A cura dell’Ufficio Orientamento</w:t>
            </w:r>
          </w:p>
        </w:tc>
        <w:tc>
          <w:tcPr>
            <w:tcW w:w="2370" w:type="dxa"/>
            <w:shd w:val="clear" w:color="auto" w:fill="auto"/>
          </w:tcPr>
          <w:p w14:paraId="29D1C19E" w14:textId="6C17D5E7" w:rsidR="003B6631" w:rsidRPr="00140259" w:rsidRDefault="003A357C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Data da definire</w:t>
            </w:r>
          </w:p>
          <w:p w14:paraId="6EFD8B95" w14:textId="77777777" w:rsidR="003B6631" w:rsidRPr="00140259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FE0D462" w14:textId="58BF5EFB" w:rsidR="003B6631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A437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1,5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3F4073D1" w14:textId="13AAF5BC" w:rsidR="003B6631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– 17.</w:t>
            </w:r>
            <w:r w:rsidR="004A437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122D90FE" w14:textId="77777777" w:rsidR="003B6631" w:rsidRPr="00140259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0D2C3F47" w14:textId="79202175" w:rsidR="003B6631" w:rsidRPr="00D42AD2" w:rsidRDefault="003B6631" w:rsidP="003B663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140259" w14:paraId="593B34BA" w14:textId="77777777" w:rsidTr="003C55BC">
        <w:trPr>
          <w:trHeight w:val="2343"/>
        </w:trPr>
        <w:tc>
          <w:tcPr>
            <w:tcW w:w="2025" w:type="dxa"/>
          </w:tcPr>
          <w:p w14:paraId="6BCBE694" w14:textId="77777777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1 </w:t>
            </w:r>
          </w:p>
        </w:tc>
        <w:tc>
          <w:tcPr>
            <w:tcW w:w="5488" w:type="dxa"/>
          </w:tcPr>
          <w:p w14:paraId="05E8C7AD" w14:textId="7E39A415" w:rsidR="00E47C08" w:rsidRPr="004A437C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4A437C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Presentazione progetto e suddivisione in gruppi di lavoro</w:t>
            </w:r>
          </w:p>
          <w:p w14:paraId="6E346B2B" w14:textId="77777777" w:rsidR="004A437C" w:rsidRDefault="004A437C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</w:p>
          <w:p w14:paraId="2EAE1CB1" w14:textId="7CEB6952" w:rsidR="00701E51" w:rsidRDefault="00646152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646152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Dall’occhio al cervello, una strada a doppio senso.</w:t>
            </w:r>
          </w:p>
          <w:p w14:paraId="63575E86" w14:textId="1D2AA56C" w:rsidR="00646152" w:rsidRDefault="00646152" w:rsidP="0064615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 xml:space="preserve">Cenni di Anatomia e fisiologia dell’apparato visivo </w:t>
            </w:r>
          </w:p>
          <w:p w14:paraId="0818DF1B" w14:textId="4F677268" w:rsidR="00646152" w:rsidRDefault="00646152" w:rsidP="0064615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 xml:space="preserve">La </w:t>
            </w:r>
            <w:r w:rsidR="00E47C08">
              <w:rPr>
                <w:rFonts w:cstheme="minorHAnsi"/>
                <w:bCs/>
                <w:color w:val="002060"/>
              </w:rPr>
              <w:t xml:space="preserve">percezione del </w:t>
            </w:r>
            <w:r>
              <w:rPr>
                <w:rFonts w:cstheme="minorHAnsi"/>
                <w:bCs/>
                <w:color w:val="002060"/>
              </w:rPr>
              <w:t xml:space="preserve">colore </w:t>
            </w:r>
          </w:p>
          <w:p w14:paraId="4E9CD041" w14:textId="39297B01" w:rsidR="00E47C08" w:rsidRDefault="00E47C08" w:rsidP="0064615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 xml:space="preserve">Il </w:t>
            </w:r>
            <w:r w:rsidR="00625C1A">
              <w:rPr>
                <w:rFonts w:cstheme="minorHAnsi"/>
                <w:bCs/>
                <w:color w:val="002060"/>
              </w:rPr>
              <w:t xml:space="preserve">campo visivo, </w:t>
            </w:r>
            <w:r>
              <w:rPr>
                <w:rFonts w:cstheme="minorHAnsi"/>
                <w:bCs/>
                <w:color w:val="002060"/>
              </w:rPr>
              <w:t>la visione centrale e periferica</w:t>
            </w:r>
          </w:p>
          <w:p w14:paraId="18C7C976" w14:textId="62B50F5B" w:rsidR="00E47C08" w:rsidRPr="00646152" w:rsidRDefault="00E47C08" w:rsidP="00646152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 xml:space="preserve">Osservazione del paziente </w:t>
            </w:r>
          </w:p>
          <w:p w14:paraId="688F6B9E" w14:textId="506F7F19" w:rsidR="00701E51" w:rsidRPr="00DC21D7" w:rsidRDefault="00C53B76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Docenti Salerni A, Fedeli C</w:t>
            </w:r>
            <w:r w:rsidR="00D64493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61208AE0" w14:textId="4FD7505B" w:rsidR="00701E51" w:rsidRPr="00D42AD2" w:rsidRDefault="008E7C40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93D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05</w:t>
            </w:r>
            <w:r w:rsidR="00646152" w:rsidRPr="00D93D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</w:t>
            </w:r>
            <w:r w:rsidR="009178F6" w:rsidRPr="00D93D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02</w:t>
            </w:r>
            <w:r w:rsidR="00646152" w:rsidRPr="00D93D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 w:rsidR="001E524E" w:rsidRPr="00D93D2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387CA498" w14:textId="77777777" w:rsidR="00701E51" w:rsidRPr="00D42AD2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468CE20" w14:textId="2E12AB85" w:rsidR="00140259" w:rsidRPr="00D42AD2" w:rsidRDefault="00140259" w:rsidP="0014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E1D21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33B87E63" w14:textId="5B5994CF" w:rsidR="00140259" w:rsidRPr="00D42AD2" w:rsidRDefault="00140259" w:rsidP="001402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15.30 </w:t>
            </w:r>
            <w:r w:rsidR="00D17CBE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18.</w:t>
            </w:r>
            <w:r w:rsidR="004E1D21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78BB15F1" w14:textId="77777777" w:rsidR="00701E51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51A4F6C" w14:textId="77777777" w:rsidR="003B6631" w:rsidRDefault="003B663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245B8AE" w14:textId="77777777" w:rsidR="003B6631" w:rsidRPr="00D42AD2" w:rsidRDefault="003B663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3C45B4F0" w14:textId="77777777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140259" w14:paraId="34CCF25C" w14:textId="77777777" w:rsidTr="003B6631">
        <w:trPr>
          <w:trHeight w:val="1753"/>
        </w:trPr>
        <w:tc>
          <w:tcPr>
            <w:tcW w:w="2025" w:type="dxa"/>
          </w:tcPr>
          <w:p w14:paraId="4F629FBB" w14:textId="438865C5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2 </w:t>
            </w:r>
          </w:p>
        </w:tc>
        <w:tc>
          <w:tcPr>
            <w:tcW w:w="5488" w:type="dxa"/>
          </w:tcPr>
          <w:p w14:paraId="489A3D65" w14:textId="40D96C10" w:rsidR="000B4339" w:rsidRPr="00E47C08" w:rsidRDefault="00E47C08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47C0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La visione 3D è per tutti?</w:t>
            </w:r>
          </w:p>
          <w:p w14:paraId="70136ACA" w14:textId="37EE20BD" w:rsidR="00E47C08" w:rsidRDefault="00E47C08" w:rsidP="00E47C0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>La visione Binoculare normale</w:t>
            </w:r>
          </w:p>
          <w:p w14:paraId="456AD5A4" w14:textId="3D736637" w:rsidR="00E47C08" w:rsidRDefault="00E47C08" w:rsidP="00E47C0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 xml:space="preserve">Lo strabismo </w:t>
            </w:r>
          </w:p>
          <w:p w14:paraId="0F252A18" w14:textId="18B8D5A5" w:rsidR="00E47C08" w:rsidRDefault="00E47C08" w:rsidP="00E47C08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>Nistagmo</w:t>
            </w:r>
          </w:p>
          <w:p w14:paraId="603235F0" w14:textId="1FA0B16C" w:rsidR="000B4339" w:rsidRPr="006B4898" w:rsidRDefault="00C53B76" w:rsidP="000B4339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>
              <w:rPr>
                <w:rFonts w:cstheme="minorHAnsi"/>
                <w:bCs/>
                <w:color w:val="002060"/>
              </w:rPr>
              <w:t>Percezione della profondità</w:t>
            </w:r>
          </w:p>
          <w:p w14:paraId="7A39CF98" w14:textId="606BC9C8" w:rsidR="00701E51" w:rsidRPr="00DC21D7" w:rsidRDefault="000B4339" w:rsidP="00D644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Docenti </w:t>
            </w:r>
            <w:r w:rsidR="00C53B76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Di Nardo E, </w:t>
            </w:r>
            <w:r w:rsidR="00D64493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Mattei R.</w:t>
            </w:r>
          </w:p>
        </w:tc>
        <w:tc>
          <w:tcPr>
            <w:tcW w:w="2370" w:type="dxa"/>
          </w:tcPr>
          <w:p w14:paraId="76194573" w14:textId="03868E62" w:rsidR="000B4339" w:rsidRPr="00D42AD2" w:rsidRDefault="009178F6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19</w:t>
            </w:r>
            <w:r w:rsidR="00E47C08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="00E47C08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 w:rsidR="001E524E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428A469C" w14:textId="77777777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DC3B5FF" w14:textId="3E899106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E1D21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6829E3FB" w14:textId="3B6A214E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15.30 </w:t>
            </w:r>
            <w:r w:rsidR="00D17CBE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-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18.</w:t>
            </w:r>
            <w:r w:rsidR="008C2F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2A1C070D" w14:textId="77777777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421B8513" w14:textId="104742A9" w:rsidR="00701E51" w:rsidRPr="00140259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140259" w14:paraId="1994E5B3" w14:textId="77777777" w:rsidTr="003C55BC">
        <w:trPr>
          <w:trHeight w:val="1937"/>
        </w:trPr>
        <w:tc>
          <w:tcPr>
            <w:tcW w:w="2025" w:type="dxa"/>
          </w:tcPr>
          <w:p w14:paraId="357A7FB3" w14:textId="3AE7228F" w:rsidR="00701E51" w:rsidRPr="00140259" w:rsidRDefault="00701E51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Lezione 3 </w:t>
            </w:r>
          </w:p>
        </w:tc>
        <w:tc>
          <w:tcPr>
            <w:tcW w:w="5488" w:type="dxa"/>
          </w:tcPr>
          <w:p w14:paraId="238FB79A" w14:textId="17A81D26" w:rsidR="00E47C08" w:rsidRDefault="00E47C08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E47C08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Perché porto gli occhiali?</w:t>
            </w:r>
          </w:p>
          <w:p w14:paraId="2773062F" w14:textId="170CD344" w:rsidR="00E47C08" w:rsidRPr="00E47C08" w:rsidRDefault="00E47C08" w:rsidP="00E47C0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E47C08">
              <w:rPr>
                <w:rFonts w:cstheme="minorHAnsi"/>
                <w:bCs/>
                <w:color w:val="002060"/>
              </w:rPr>
              <w:t>I principali difetti visivi</w:t>
            </w:r>
          </w:p>
          <w:p w14:paraId="5B7FBE47" w14:textId="7CCED1A7" w:rsidR="00E47C08" w:rsidRPr="00E47C08" w:rsidRDefault="00E47C08" w:rsidP="00E47C0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E47C08">
              <w:rPr>
                <w:rFonts w:cstheme="minorHAnsi"/>
                <w:bCs/>
                <w:color w:val="002060"/>
              </w:rPr>
              <w:t>Lenti a contatto Vs occhiali</w:t>
            </w:r>
          </w:p>
          <w:p w14:paraId="254DDC45" w14:textId="424E96CB" w:rsidR="00E47C08" w:rsidRDefault="00E47C08" w:rsidP="00E47C08">
            <w:pPr>
              <w:pStyle w:val="Paragrafoelenco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E47C08">
              <w:rPr>
                <w:rFonts w:cstheme="minorHAnsi"/>
                <w:bCs/>
                <w:color w:val="002060"/>
              </w:rPr>
              <w:t>Affaticamento visivo</w:t>
            </w:r>
          </w:p>
          <w:p w14:paraId="5BFBC528" w14:textId="3D0DE779" w:rsidR="00674091" w:rsidRPr="003C55BC" w:rsidRDefault="00674091" w:rsidP="003C55B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C53B7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  <w:t>L’occhio e la Dislessia</w:t>
            </w:r>
          </w:p>
          <w:p w14:paraId="59030DB1" w14:textId="62CABEC5" w:rsidR="00701E51" w:rsidRPr="00DC21D7" w:rsidRDefault="000B4339" w:rsidP="00D644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Docenti </w:t>
            </w:r>
            <w:proofErr w:type="spellStart"/>
            <w:r w:rsidR="00674091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Ghiraldelli</w:t>
            </w:r>
            <w:proofErr w:type="spellEnd"/>
            <w:r w:rsidR="00674091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RA, Cima V</w:t>
            </w:r>
            <w:r w:rsidR="004A437C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</w:t>
            </w:r>
            <w:r w:rsidR="00674091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 Salerni A.</w:t>
            </w:r>
          </w:p>
        </w:tc>
        <w:tc>
          <w:tcPr>
            <w:tcW w:w="2370" w:type="dxa"/>
          </w:tcPr>
          <w:p w14:paraId="53CD34AA" w14:textId="0FF45C32" w:rsidR="000B4339" w:rsidRPr="00D42AD2" w:rsidRDefault="009178F6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26</w:t>
            </w:r>
            <w:r w:rsidR="00E47C08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/0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</w:t>
            </w:r>
            <w:r w:rsidR="00E47C08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 w:rsidR="001E524E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026A532D" w14:textId="77777777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4058AA9" w14:textId="22C64575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E1D21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23A560C5" w14:textId="1640316C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15.30 - 18.</w:t>
            </w:r>
            <w:r w:rsidR="008C2F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68EC28DD" w14:textId="77777777" w:rsidR="003B6631" w:rsidRPr="00D42AD2" w:rsidRDefault="003B6631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524E1BFF" w14:textId="77B251B1" w:rsidR="00701E51" w:rsidRPr="00140259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F730D0" w:rsidRPr="00140259" w14:paraId="147EACE1" w14:textId="77777777" w:rsidTr="003B6631">
        <w:trPr>
          <w:trHeight w:val="1330"/>
        </w:trPr>
        <w:tc>
          <w:tcPr>
            <w:tcW w:w="2025" w:type="dxa"/>
          </w:tcPr>
          <w:p w14:paraId="7C38C552" w14:textId="652150A2" w:rsidR="00F730D0" w:rsidRDefault="00F730D0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Lezione 4</w:t>
            </w:r>
          </w:p>
        </w:tc>
        <w:tc>
          <w:tcPr>
            <w:tcW w:w="5488" w:type="dxa"/>
          </w:tcPr>
          <w:p w14:paraId="6FE40A16" w14:textId="77777777" w:rsidR="00251042" w:rsidRPr="00DC21D7" w:rsidRDefault="00251042" w:rsidP="002510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>Follow-Up: discussione sulla presentazione degli elaborati finali</w:t>
            </w:r>
          </w:p>
          <w:p w14:paraId="7558DA86" w14:textId="77777777" w:rsidR="004A437C" w:rsidRDefault="004A437C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3DBB420F" w14:textId="77777777" w:rsidR="004A437C" w:rsidRDefault="004A437C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47ABF01" w14:textId="77777777" w:rsidR="004A437C" w:rsidRDefault="004A437C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8F6E183" w14:textId="60548357" w:rsidR="004A437C" w:rsidRPr="00DC21D7" w:rsidRDefault="004A437C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Docenti Cima V., Salerni A.</w:t>
            </w:r>
          </w:p>
        </w:tc>
        <w:tc>
          <w:tcPr>
            <w:tcW w:w="2370" w:type="dxa"/>
          </w:tcPr>
          <w:p w14:paraId="009E2AE4" w14:textId="504A3972" w:rsidR="00F730D0" w:rsidRPr="00D42AD2" w:rsidRDefault="009178F6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11</w:t>
            </w:r>
            <w:r w:rsidR="00F730D0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03</w:t>
            </w:r>
            <w:r w:rsidR="00F730D0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2024</w:t>
            </w:r>
          </w:p>
          <w:p w14:paraId="4EE00D6C" w14:textId="77777777" w:rsidR="00F730D0" w:rsidRPr="00D42AD2" w:rsidRDefault="00F730D0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046FC29A" w14:textId="2ED9F6ED" w:rsidR="00F730D0" w:rsidRPr="00D42AD2" w:rsidRDefault="00F730D0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Durata: 1</w:t>
            </w:r>
            <w:r w:rsidR="004A437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,5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</w:t>
            </w:r>
            <w:r w:rsidR="00A710A4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e</w:t>
            </w:r>
          </w:p>
          <w:p w14:paraId="4E894F22" w14:textId="3C036A2D" w:rsidR="00F730D0" w:rsidRPr="00D42AD2" w:rsidRDefault="00F730D0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</w:t>
            </w:r>
            <w:r w:rsidR="004A437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7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</w:t>
            </w:r>
            <w:r w:rsidR="004A437C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04ADA63E" w14:textId="77777777" w:rsidR="00F730D0" w:rsidRPr="00D42AD2" w:rsidRDefault="00F730D0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2060"/>
                <w:sz w:val="22"/>
                <w:szCs w:val="22"/>
                <w:lang w:val="it-IT"/>
              </w:rPr>
            </w:pPr>
          </w:p>
          <w:p w14:paraId="2236343C" w14:textId="14CF58AA" w:rsidR="00F730D0" w:rsidRPr="00B04BC3" w:rsidRDefault="00F730D0" w:rsidP="00F730D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highlight w:val="yellow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tr w:rsidR="00701E51" w:rsidRPr="00140259" w14:paraId="167F7ADC" w14:textId="77777777" w:rsidTr="003C55BC">
        <w:trPr>
          <w:trHeight w:val="1352"/>
        </w:trPr>
        <w:tc>
          <w:tcPr>
            <w:tcW w:w="2025" w:type="dxa"/>
          </w:tcPr>
          <w:p w14:paraId="003CB243" w14:textId="028DCD7E" w:rsidR="00701E51" w:rsidRPr="00140259" w:rsidRDefault="004A437C" w:rsidP="002705A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Incontro finale</w:t>
            </w:r>
            <w:r w:rsidR="00701E51" w:rsidRPr="00140259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488" w:type="dxa"/>
          </w:tcPr>
          <w:p w14:paraId="54E91E08" w14:textId="77777777" w:rsidR="000B4339" w:rsidRPr="00DC21D7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  <w:t xml:space="preserve">Presentazione e discussione degli elaborati finali </w:t>
            </w:r>
          </w:p>
          <w:p w14:paraId="65F23292" w14:textId="25AC8241" w:rsidR="00D64493" w:rsidRDefault="00D64493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44AD3214" w14:textId="77777777" w:rsidR="00674091" w:rsidRPr="00140259" w:rsidRDefault="00674091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it-IT"/>
              </w:rPr>
            </w:pPr>
          </w:p>
          <w:p w14:paraId="7C19563F" w14:textId="77777777" w:rsidR="003C55BC" w:rsidRDefault="003C55BC" w:rsidP="00D644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2B2EB950" w14:textId="3BA32042" w:rsidR="00701E51" w:rsidRPr="00DC21D7" w:rsidRDefault="000B4339" w:rsidP="00D6449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Docenti </w:t>
            </w:r>
            <w:r w:rsidR="00D64493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Cima V</w:t>
            </w:r>
            <w:r w:rsidR="004A437C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.</w:t>
            </w:r>
            <w:r w:rsidR="00D64493" w:rsidRPr="00DC21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, Salerni A.</w:t>
            </w:r>
          </w:p>
        </w:tc>
        <w:tc>
          <w:tcPr>
            <w:tcW w:w="2370" w:type="dxa"/>
          </w:tcPr>
          <w:p w14:paraId="3BF5309D" w14:textId="7D44C268" w:rsidR="000B4339" w:rsidRPr="00D42AD2" w:rsidRDefault="001E524E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18/</w:t>
            </w:r>
            <w:r w:rsidR="00C53B76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="00C53B76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/202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4</w:t>
            </w:r>
          </w:p>
          <w:p w14:paraId="4856D392" w14:textId="77777777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45FF6E64" w14:textId="640EA546" w:rsidR="000B4339" w:rsidRPr="00D42AD2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Durata: </w:t>
            </w:r>
            <w:r w:rsidR="004E1D21"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 xml:space="preserve"> ore</w:t>
            </w:r>
          </w:p>
          <w:p w14:paraId="32699747" w14:textId="483BE6B1" w:rsidR="000B4339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15.30 - 18.</w:t>
            </w:r>
            <w:r w:rsidR="008C2FD7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3</w:t>
            </w: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0</w:t>
            </w:r>
          </w:p>
          <w:p w14:paraId="18F64AE0" w14:textId="77777777" w:rsidR="003C55BC" w:rsidRPr="003C55BC" w:rsidRDefault="003C55BC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</w:pPr>
          </w:p>
          <w:p w14:paraId="5D335CE4" w14:textId="17DD3EDC" w:rsidR="00701E51" w:rsidRPr="00140259" w:rsidRDefault="000B4339" w:rsidP="000B433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it-IT"/>
              </w:rPr>
            </w:pPr>
            <w:r w:rsidRPr="00D42AD2"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it-IT"/>
              </w:rPr>
              <w:t>Presenza</w:t>
            </w:r>
          </w:p>
        </w:tc>
      </w:tr>
      <w:bookmarkEnd w:id="0"/>
    </w:tbl>
    <w:p w14:paraId="57459B99" w14:textId="77777777" w:rsidR="003B6631" w:rsidRPr="00140259" w:rsidRDefault="003B6631" w:rsidP="003B6631">
      <w:pPr>
        <w:jc w:val="both"/>
        <w:rPr>
          <w:rFonts w:asciiTheme="minorHAnsi" w:hAnsiTheme="minorHAnsi" w:cstheme="minorHAnsi"/>
          <w:color w:val="002060"/>
          <w:sz w:val="22"/>
          <w:szCs w:val="22"/>
          <w:lang w:val="it-IT"/>
        </w:rPr>
      </w:pPr>
    </w:p>
    <w:sectPr w:rsidR="003B6631" w:rsidRPr="00140259" w:rsidSect="00093D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F835" w14:textId="77777777" w:rsidR="007E437D" w:rsidRDefault="007E437D" w:rsidP="009A4F7C">
      <w:r>
        <w:separator/>
      </w:r>
    </w:p>
  </w:endnote>
  <w:endnote w:type="continuationSeparator" w:id="0">
    <w:p w14:paraId="237C92B5" w14:textId="77777777" w:rsidR="007E437D" w:rsidRDefault="007E437D" w:rsidP="009A4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FB5B" w14:textId="77777777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Università Cattolica del Sacro Cuore</w:t>
    </w:r>
  </w:p>
  <w:p w14:paraId="086A6D8D" w14:textId="658E6F1D" w:rsidR="008024EB" w:rsidRPr="008024EB" w:rsidRDefault="008024EB" w:rsidP="008024EB">
    <w:pPr>
      <w:pStyle w:val="Pidipagina"/>
      <w:jc w:val="center"/>
      <w:rPr>
        <w:rFonts w:asciiTheme="minorHAnsi" w:hAnsiTheme="minorHAnsi" w:cstheme="minorHAnsi"/>
        <w:i/>
        <w:color w:val="002060"/>
        <w:sz w:val="16"/>
      </w:rPr>
    </w:pPr>
    <w:r w:rsidRPr="008024EB">
      <w:rPr>
        <w:rFonts w:asciiTheme="minorHAnsi" w:hAnsiTheme="minorHAnsi" w:cstheme="minorHAnsi"/>
        <w:i/>
        <w:color w:val="002060"/>
        <w:sz w:val="16"/>
      </w:rPr>
      <w:t>Largo F. Vito, 1 – 00168 Roma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D1D77" w14:textId="77777777" w:rsidR="007E437D" w:rsidRDefault="007E437D" w:rsidP="009A4F7C">
      <w:r>
        <w:separator/>
      </w:r>
    </w:p>
  </w:footnote>
  <w:footnote w:type="continuationSeparator" w:id="0">
    <w:p w14:paraId="67D0397E" w14:textId="77777777" w:rsidR="007E437D" w:rsidRDefault="007E437D" w:rsidP="009A4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5EF1" w14:textId="77777777" w:rsidR="009A4F7C" w:rsidRDefault="00300B2B" w:rsidP="00300B2B">
    <w:pPr>
      <w:pStyle w:val="Intestazione"/>
      <w:tabs>
        <w:tab w:val="left" w:pos="7702"/>
      </w:tabs>
    </w:pPr>
    <w:r>
      <w:tab/>
    </w:r>
    <w:r w:rsidR="004A5AD3">
      <w:rPr>
        <w:noProof/>
        <w:lang w:val="it-IT"/>
      </w:rPr>
      <w:drawing>
        <wp:inline distT="0" distB="0" distL="0" distR="0" wp14:anchorId="5BCEEFD7" wp14:editId="632C7BFB">
          <wp:extent cx="876300" cy="1073019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unicatt100ann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714" t="7143" r="14286" b="7143"/>
                  <a:stretch/>
                </pic:blipFill>
                <pic:spPr bwMode="auto">
                  <a:xfrm>
                    <a:off x="0" y="0"/>
                    <a:ext cx="886406" cy="10853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CF3"/>
    <w:multiLevelType w:val="hybridMultilevel"/>
    <w:tmpl w:val="0A604D86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64B55"/>
    <w:multiLevelType w:val="hybridMultilevel"/>
    <w:tmpl w:val="261AFD5C"/>
    <w:lvl w:ilvl="0" w:tplc="B49EA986">
      <w:start w:val="5"/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17D90"/>
    <w:multiLevelType w:val="hybridMultilevel"/>
    <w:tmpl w:val="C3ECC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45020"/>
    <w:multiLevelType w:val="hybridMultilevel"/>
    <w:tmpl w:val="2F7C0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24EC0"/>
    <w:multiLevelType w:val="hybridMultilevel"/>
    <w:tmpl w:val="D7C8C350"/>
    <w:lvl w:ilvl="0" w:tplc="7A4C59C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02E17"/>
    <w:multiLevelType w:val="hybridMultilevel"/>
    <w:tmpl w:val="A4B2A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3145"/>
    <w:multiLevelType w:val="hybridMultilevel"/>
    <w:tmpl w:val="DEF025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06578">
    <w:abstractNumId w:val="1"/>
  </w:num>
  <w:num w:numId="2" w16cid:durableId="281890260">
    <w:abstractNumId w:val="4"/>
  </w:num>
  <w:num w:numId="3" w16cid:durableId="1790734195">
    <w:abstractNumId w:val="0"/>
  </w:num>
  <w:num w:numId="4" w16cid:durableId="328100167">
    <w:abstractNumId w:val="6"/>
  </w:num>
  <w:num w:numId="5" w16cid:durableId="1468082622">
    <w:abstractNumId w:val="2"/>
  </w:num>
  <w:num w:numId="6" w16cid:durableId="1482650457">
    <w:abstractNumId w:val="3"/>
  </w:num>
  <w:num w:numId="7" w16cid:durableId="13844799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9D"/>
    <w:rsid w:val="0000756D"/>
    <w:rsid w:val="00011AF0"/>
    <w:rsid w:val="00017C25"/>
    <w:rsid w:val="000515E8"/>
    <w:rsid w:val="0005247A"/>
    <w:rsid w:val="000B4339"/>
    <w:rsid w:val="000E6B0F"/>
    <w:rsid w:val="00105A16"/>
    <w:rsid w:val="00140259"/>
    <w:rsid w:val="00152B9A"/>
    <w:rsid w:val="00154F6B"/>
    <w:rsid w:val="0018202B"/>
    <w:rsid w:val="001E524E"/>
    <w:rsid w:val="0021509D"/>
    <w:rsid w:val="00251042"/>
    <w:rsid w:val="002855A2"/>
    <w:rsid w:val="002B29BA"/>
    <w:rsid w:val="002E0698"/>
    <w:rsid w:val="002E1C3C"/>
    <w:rsid w:val="00300B2B"/>
    <w:rsid w:val="00301A15"/>
    <w:rsid w:val="00321362"/>
    <w:rsid w:val="00361A1B"/>
    <w:rsid w:val="00361FBE"/>
    <w:rsid w:val="003A357C"/>
    <w:rsid w:val="003B6631"/>
    <w:rsid w:val="003C3C53"/>
    <w:rsid w:val="003C55BC"/>
    <w:rsid w:val="003E6AA5"/>
    <w:rsid w:val="004369D4"/>
    <w:rsid w:val="00492F45"/>
    <w:rsid w:val="0049491E"/>
    <w:rsid w:val="004A437C"/>
    <w:rsid w:val="004A5AD3"/>
    <w:rsid w:val="004E1D21"/>
    <w:rsid w:val="00536A03"/>
    <w:rsid w:val="005634BF"/>
    <w:rsid w:val="005A02FE"/>
    <w:rsid w:val="005B3F9C"/>
    <w:rsid w:val="005B7C16"/>
    <w:rsid w:val="005E1E22"/>
    <w:rsid w:val="005F18A6"/>
    <w:rsid w:val="00607FD1"/>
    <w:rsid w:val="00625C1A"/>
    <w:rsid w:val="00646152"/>
    <w:rsid w:val="00674091"/>
    <w:rsid w:val="00693D37"/>
    <w:rsid w:val="006B4757"/>
    <w:rsid w:val="006B4898"/>
    <w:rsid w:val="006C47C9"/>
    <w:rsid w:val="006C4BD2"/>
    <w:rsid w:val="00701E51"/>
    <w:rsid w:val="0073251C"/>
    <w:rsid w:val="00732EFF"/>
    <w:rsid w:val="007445FF"/>
    <w:rsid w:val="00746DE0"/>
    <w:rsid w:val="00753648"/>
    <w:rsid w:val="00783358"/>
    <w:rsid w:val="00793B92"/>
    <w:rsid w:val="007A5905"/>
    <w:rsid w:val="007E437D"/>
    <w:rsid w:val="007F12E8"/>
    <w:rsid w:val="007F3103"/>
    <w:rsid w:val="008024EB"/>
    <w:rsid w:val="00805AF1"/>
    <w:rsid w:val="00830E90"/>
    <w:rsid w:val="00890729"/>
    <w:rsid w:val="008C2FD7"/>
    <w:rsid w:val="008C4265"/>
    <w:rsid w:val="008E7C40"/>
    <w:rsid w:val="008F4C13"/>
    <w:rsid w:val="009178F6"/>
    <w:rsid w:val="00982C5D"/>
    <w:rsid w:val="009A4F7C"/>
    <w:rsid w:val="009B3841"/>
    <w:rsid w:val="00A14CC2"/>
    <w:rsid w:val="00A60B92"/>
    <w:rsid w:val="00A61374"/>
    <w:rsid w:val="00A710A4"/>
    <w:rsid w:val="00AA4676"/>
    <w:rsid w:val="00AB396E"/>
    <w:rsid w:val="00AB3A0C"/>
    <w:rsid w:val="00AE7305"/>
    <w:rsid w:val="00B04BC3"/>
    <w:rsid w:val="00B61AE5"/>
    <w:rsid w:val="00B9716D"/>
    <w:rsid w:val="00BA4DE4"/>
    <w:rsid w:val="00BD1D52"/>
    <w:rsid w:val="00C05E99"/>
    <w:rsid w:val="00C3017C"/>
    <w:rsid w:val="00C375B1"/>
    <w:rsid w:val="00C45A3C"/>
    <w:rsid w:val="00C46432"/>
    <w:rsid w:val="00C53B76"/>
    <w:rsid w:val="00C80B58"/>
    <w:rsid w:val="00CB3FA0"/>
    <w:rsid w:val="00CD5452"/>
    <w:rsid w:val="00D17CBE"/>
    <w:rsid w:val="00D341DF"/>
    <w:rsid w:val="00D42AD2"/>
    <w:rsid w:val="00D560F9"/>
    <w:rsid w:val="00D561F4"/>
    <w:rsid w:val="00D64493"/>
    <w:rsid w:val="00D64863"/>
    <w:rsid w:val="00D93D27"/>
    <w:rsid w:val="00DB4909"/>
    <w:rsid w:val="00DC21D7"/>
    <w:rsid w:val="00DC3C3E"/>
    <w:rsid w:val="00E47C08"/>
    <w:rsid w:val="00EA40AF"/>
    <w:rsid w:val="00EE378D"/>
    <w:rsid w:val="00F10193"/>
    <w:rsid w:val="00F3095A"/>
    <w:rsid w:val="00F72907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6B2D30"/>
  <w15:docId w15:val="{DF531D28-E687-49AF-AB9D-0AB007C0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4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50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509D"/>
    <w:rPr>
      <w:rFonts w:ascii="Calibri" w:eastAsia="Times New Roman" w:hAnsi="Calibri" w:cs="Times New Roman"/>
      <w:b/>
      <w:bCs/>
      <w:sz w:val="28"/>
      <w:szCs w:val="28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509D"/>
    <w:pPr>
      <w:tabs>
        <w:tab w:val="center" w:pos="4819"/>
        <w:tab w:val="right" w:pos="9638"/>
      </w:tabs>
    </w:pPr>
    <w:rPr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09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nhideWhenUsed/>
    <w:rsid w:val="0021509D"/>
    <w:pPr>
      <w:ind w:left="680" w:right="680"/>
      <w:jc w:val="both"/>
    </w:pPr>
    <w:rPr>
      <w:sz w:val="20"/>
      <w:szCs w:val="20"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6C47C9"/>
    <w:pPr>
      <w:widowControl w:val="0"/>
      <w:autoSpaceDE w:val="0"/>
      <w:autoSpaceDN w:val="0"/>
      <w:adjustRightInd w:val="0"/>
      <w:ind w:left="117"/>
    </w:pPr>
    <w:rPr>
      <w:rFonts w:ascii="Calibri" w:eastAsiaTheme="minorEastAsia" w:hAnsi="Calibri" w:cs="Calibr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C47C9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7C9"/>
    <w:rPr>
      <w:rFonts w:cs="Times New Roman"/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A4F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F7C"/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F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F7C"/>
    <w:rPr>
      <w:rFonts w:ascii="Tahoma" w:eastAsia="Times New Roman" w:hAnsi="Tahoma" w:cs="Tahoma"/>
      <w:sz w:val="16"/>
      <w:szCs w:val="16"/>
      <w:lang w:val="en-GB" w:eastAsia="it-IT"/>
    </w:rPr>
  </w:style>
  <w:style w:type="paragraph" w:styleId="Paragrafoelenco">
    <w:name w:val="List Paragraph"/>
    <w:basedOn w:val="Normale"/>
    <w:uiPriority w:val="34"/>
    <w:qFormat/>
    <w:rsid w:val="002E06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table" w:styleId="Grigliatabella">
    <w:name w:val="Table Grid"/>
    <w:basedOn w:val="Tabellanormale"/>
    <w:uiPriority w:val="59"/>
    <w:rsid w:val="00BA4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A5A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A60B92"/>
    <w:pPr>
      <w:spacing w:after="0" w:line="240" w:lineRule="auto"/>
    </w:pPr>
  </w:style>
  <w:style w:type="paragraph" w:customStyle="1" w:styleId="xmsonormal">
    <w:name w:val="x_msonormal"/>
    <w:basedOn w:val="Normale"/>
    <w:rsid w:val="00701E51"/>
    <w:pPr>
      <w:spacing w:before="100" w:beforeAutospacing="1" w:after="100" w:afterAutospacing="1"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A61374"/>
    <w:pPr>
      <w:spacing w:before="100" w:beforeAutospacing="1" w:after="100" w:afterAutospacing="1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309B-14A4-4463-893C-3FD0D82F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Cattolica - Milano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Calabrese Cristina</dc:creator>
  <cp:lastModifiedBy>Denti Jessica</cp:lastModifiedBy>
  <cp:revision>23</cp:revision>
  <cp:lastPrinted>2021-07-22T17:18:00Z</cp:lastPrinted>
  <dcterms:created xsi:type="dcterms:W3CDTF">2023-10-19T12:56:00Z</dcterms:created>
  <dcterms:modified xsi:type="dcterms:W3CDTF">2023-11-02T15:27:00Z</dcterms:modified>
</cp:coreProperties>
</file>