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81FD" w14:textId="390305FA" w:rsidR="00AD6DD3" w:rsidRDefault="00AD6DD3" w:rsidP="00AD6DD3">
      <w:pPr>
        <w:jc w:val="center"/>
        <w:rPr>
          <w:rFonts w:ascii="Times New Roman" w:hAnsi="Times New Roman" w:cs="Times New Roman"/>
          <w:b/>
        </w:rPr>
      </w:pPr>
      <w:r w:rsidRPr="00B34757">
        <w:rPr>
          <w:rFonts w:ascii="Times New Roman" w:hAnsi="Times New Roman" w:cs="Times New Roman"/>
          <w:b/>
        </w:rPr>
        <w:t>INFORMATIVA PRIVACY</w:t>
      </w:r>
    </w:p>
    <w:p w14:paraId="07DF41B7" w14:textId="2F42D5AF" w:rsidR="00B34757" w:rsidRDefault="00B620B4" w:rsidP="00B34757">
      <w:pPr>
        <w:jc w:val="center"/>
        <w:rPr>
          <w:rFonts w:ascii="Times New Roman" w:hAnsi="Times New Roman" w:cs="Times New Roman"/>
          <w:b/>
        </w:rPr>
      </w:pPr>
      <w:r w:rsidRPr="00181429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91440" distB="91440" distL="137160" distR="137160" simplePos="0" relativeHeight="251686912" behindDoc="0" locked="0" layoutInCell="0" allowOverlap="1" wp14:anchorId="68ED5D8B" wp14:editId="6C06FDC1">
                <wp:simplePos x="0" y="0"/>
                <wp:positionH relativeFrom="margin">
                  <wp:posOffset>5581015</wp:posOffset>
                </wp:positionH>
                <wp:positionV relativeFrom="margin">
                  <wp:posOffset>-961390</wp:posOffset>
                </wp:positionV>
                <wp:extent cx="437515" cy="1142365"/>
                <wp:effectExtent l="0" t="0" r="0" b="0"/>
                <wp:wrapSquare wrapText="bothSides"/>
                <wp:docPr id="17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7515" cy="1142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</wps:spPr>
                      <wps:txbx>
                        <w:txbxContent>
                          <w:p w14:paraId="7152B8AD" w14:textId="488E99AE" w:rsidR="00B620B4" w:rsidRPr="008E3E70" w:rsidRDefault="00B620B4" w:rsidP="00B620B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8E3E7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D5D8B" id="Forma 2" o:spid="_x0000_s1026" style="position:absolute;left:0;text-align:left;margin-left:439.45pt;margin-top:-75.7pt;width:34.45pt;height:89.95pt;rotation:90;z-index:2516869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" o:allowincell="f" filled="f" stroked="f">
                <v:textbox>
                  <w:txbxContent>
                    <w:p w14:paraId="7152B8AD" w14:textId="488E99AE" w:rsidR="00B620B4" w:rsidRPr="008E3E70" w:rsidRDefault="00B620B4" w:rsidP="00B620B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  <w:r w:rsidRPr="008E3E70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Allegato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34757" w:rsidRPr="00B34757">
        <w:rPr>
          <w:rFonts w:ascii="Times New Roman" w:hAnsi="Times New Roman" w:cs="Times New Roman"/>
          <w:b/>
        </w:rPr>
        <w:t>CONSENSO AL TRATTAM</w:t>
      </w:r>
      <w:r w:rsidR="00B34757">
        <w:rPr>
          <w:rFonts w:ascii="Times New Roman" w:hAnsi="Times New Roman" w:cs="Times New Roman"/>
          <w:b/>
        </w:rPr>
        <w:t>ENTO DEI DATI PERSONALI</w:t>
      </w:r>
    </w:p>
    <w:p w14:paraId="1D8FB9ED" w14:textId="18AF83A1" w:rsidR="00AD6DD3" w:rsidRPr="00B34757" w:rsidRDefault="00AD6DD3" w:rsidP="00B347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CONSENSO ALL’UTILIZZO DELLE PRODUZIONI ARTISTICHE E ALLA REALIZZAZIONE E DIFFU</w:t>
      </w:r>
      <w:r w:rsidR="004640FC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I</w:t>
      </w:r>
      <w:r w:rsidR="004640FC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NE DI IMMAGINI E MATERIALE FOTOGRAFICO E AUDIO-VISIVO</w:t>
      </w:r>
    </w:p>
    <w:p w14:paraId="6A82D2B9" w14:textId="5AD6EF9F" w:rsidR="00E55DAA" w:rsidRPr="001E4B3E" w:rsidRDefault="00B34757" w:rsidP="00E326EE">
      <w:pPr>
        <w:jc w:val="both"/>
        <w:rPr>
          <w:rFonts w:ascii="Times New Roman" w:hAnsi="Times New Roman" w:cs="Times New Roman"/>
          <w:sz w:val="18"/>
          <w:szCs w:val="18"/>
        </w:rPr>
      </w:pPr>
      <w:r w:rsidRPr="001E4B3E">
        <w:rPr>
          <w:rFonts w:ascii="Times New Roman" w:hAnsi="Times New Roman" w:cs="Times New Roman"/>
          <w:sz w:val="18"/>
          <w:szCs w:val="18"/>
        </w:rPr>
        <w:t>A</w:t>
      </w:r>
      <w:r w:rsidR="00F54D84" w:rsidRPr="001E4B3E">
        <w:rPr>
          <w:rFonts w:ascii="Times New Roman" w:hAnsi="Times New Roman" w:cs="Times New Roman"/>
          <w:sz w:val="18"/>
          <w:szCs w:val="18"/>
        </w:rPr>
        <w:t xml:space="preserve">i sensi degli articoli 13 e 14 del Regolamento UE </w:t>
      </w:r>
      <w:r w:rsidR="00077515" w:rsidRPr="001E4B3E">
        <w:rPr>
          <w:rFonts w:ascii="Times New Roman" w:hAnsi="Times New Roman" w:cs="Times New Roman"/>
          <w:sz w:val="18"/>
          <w:szCs w:val="18"/>
        </w:rPr>
        <w:t xml:space="preserve">2016/679 </w:t>
      </w:r>
      <w:r w:rsidR="00F54D84" w:rsidRPr="001E4B3E">
        <w:rPr>
          <w:rFonts w:ascii="Times New Roman" w:hAnsi="Times New Roman" w:cs="Times New Roman"/>
          <w:sz w:val="18"/>
          <w:szCs w:val="18"/>
        </w:rPr>
        <w:t xml:space="preserve">(“GDPR”) per </w:t>
      </w:r>
      <w:r w:rsidR="00B13291" w:rsidRPr="001E4B3E">
        <w:rPr>
          <w:rFonts w:ascii="Times New Roman" w:hAnsi="Times New Roman" w:cs="Times New Roman"/>
          <w:sz w:val="18"/>
          <w:szCs w:val="18"/>
        </w:rPr>
        <w:t>il trattamento</w:t>
      </w:r>
      <w:r w:rsidR="00F54D84" w:rsidRPr="001E4B3E">
        <w:rPr>
          <w:rFonts w:ascii="Times New Roman" w:hAnsi="Times New Roman" w:cs="Times New Roman"/>
          <w:sz w:val="18"/>
          <w:szCs w:val="18"/>
        </w:rPr>
        <w:t xml:space="preserve"> dei dati degli studenti e dei docenti</w:t>
      </w:r>
      <w:r w:rsidRPr="001E4B3E">
        <w:rPr>
          <w:rFonts w:ascii="Times New Roman" w:hAnsi="Times New Roman" w:cs="Times New Roman"/>
          <w:sz w:val="18"/>
          <w:szCs w:val="18"/>
        </w:rPr>
        <w:t xml:space="preserve"> referenti/accompagnatori </w:t>
      </w:r>
      <w:r w:rsidR="00F54D84" w:rsidRPr="001E4B3E">
        <w:rPr>
          <w:rFonts w:ascii="Times New Roman" w:hAnsi="Times New Roman" w:cs="Times New Roman"/>
          <w:sz w:val="18"/>
          <w:szCs w:val="18"/>
        </w:rPr>
        <w:t xml:space="preserve">delle scuole </w:t>
      </w:r>
      <w:r w:rsidR="00AD6DD3">
        <w:rPr>
          <w:rFonts w:ascii="Times New Roman" w:hAnsi="Times New Roman" w:cs="Times New Roman"/>
          <w:sz w:val="18"/>
          <w:szCs w:val="18"/>
        </w:rPr>
        <w:t xml:space="preserve">(di seguito: “interessati”) </w:t>
      </w:r>
      <w:r w:rsidR="00F54D84" w:rsidRPr="001E4B3E">
        <w:rPr>
          <w:rFonts w:ascii="Times New Roman" w:hAnsi="Times New Roman" w:cs="Times New Roman"/>
          <w:sz w:val="18"/>
          <w:szCs w:val="18"/>
        </w:rPr>
        <w:t xml:space="preserve">che partecipano </w:t>
      </w:r>
      <w:r w:rsidR="00B13291" w:rsidRPr="001E4B3E">
        <w:rPr>
          <w:rFonts w:ascii="Times New Roman" w:hAnsi="Times New Roman" w:cs="Times New Roman"/>
          <w:sz w:val="18"/>
          <w:szCs w:val="18"/>
        </w:rPr>
        <w:t xml:space="preserve">al Concorso artistico </w:t>
      </w:r>
      <w:r w:rsidRPr="001E4B3E">
        <w:rPr>
          <w:rFonts w:ascii="Times New Roman" w:hAnsi="Times New Roman" w:cs="Times New Roman"/>
          <w:sz w:val="18"/>
          <w:szCs w:val="18"/>
        </w:rPr>
        <w:t>a tema:</w:t>
      </w:r>
      <w:r w:rsidR="00E55DAA" w:rsidRPr="001E4B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5DAA" w:rsidRPr="001E4B3E">
        <w:rPr>
          <w:rFonts w:ascii="Times New Roman" w:hAnsi="Times New Roman" w:cs="Times New Roman"/>
          <w:b/>
          <w:i/>
          <w:sz w:val="18"/>
          <w:szCs w:val="18"/>
        </w:rPr>
        <w:t xml:space="preserve">“GUARDIA DI FINANZA, 250 </w:t>
      </w:r>
      <w:r w:rsidR="00FE24B7">
        <w:rPr>
          <w:rFonts w:ascii="Times New Roman" w:hAnsi="Times New Roman" w:cs="Times New Roman"/>
          <w:b/>
          <w:i/>
          <w:sz w:val="18"/>
          <w:szCs w:val="18"/>
        </w:rPr>
        <w:t xml:space="preserve">ANNI </w:t>
      </w:r>
      <w:r w:rsidR="00E55DAA" w:rsidRPr="001E4B3E">
        <w:rPr>
          <w:rFonts w:ascii="Times New Roman" w:hAnsi="Times New Roman" w:cs="Times New Roman"/>
          <w:b/>
          <w:i/>
          <w:sz w:val="18"/>
          <w:szCs w:val="18"/>
        </w:rPr>
        <w:t>DI STORIA AL SERVIZIO DEL PAESE E DEI CITTADINI</w:t>
      </w:r>
      <w:r w:rsidR="000E2E84" w:rsidRPr="001E4B3E">
        <w:rPr>
          <w:rFonts w:ascii="Times New Roman" w:hAnsi="Times New Roman" w:cs="Times New Roman"/>
          <w:b/>
          <w:i/>
          <w:sz w:val="18"/>
          <w:szCs w:val="18"/>
        </w:rPr>
        <w:t>. NELLA TRADIZIONE IL FUTURO</w:t>
      </w:r>
      <w:r w:rsidRPr="001E4B3E">
        <w:rPr>
          <w:rFonts w:ascii="Times New Roman" w:hAnsi="Times New Roman" w:cs="Times New Roman"/>
          <w:b/>
          <w:i/>
          <w:sz w:val="18"/>
          <w:szCs w:val="18"/>
        </w:rPr>
        <w:t>”</w:t>
      </w:r>
      <w:r w:rsidRPr="001E4B3E">
        <w:rPr>
          <w:rFonts w:ascii="Times New Roman" w:hAnsi="Times New Roman" w:cs="Times New Roman"/>
          <w:sz w:val="18"/>
          <w:szCs w:val="18"/>
        </w:rPr>
        <w:t xml:space="preserve"> si rendono le seguenti informazioni: </w:t>
      </w:r>
    </w:p>
    <w:p w14:paraId="53CEC481" w14:textId="0916A68D" w:rsidR="00AF6B8D" w:rsidRPr="004A614A" w:rsidRDefault="00E326EE" w:rsidP="00B34757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4A614A">
        <w:rPr>
          <w:rFonts w:ascii="Times New Roman" w:hAnsi="Times New Roman" w:cs="Times New Roman"/>
          <w:sz w:val="18"/>
          <w:szCs w:val="18"/>
        </w:rPr>
        <w:t>i</w:t>
      </w:r>
      <w:r w:rsidR="00B34757" w:rsidRPr="004A614A">
        <w:rPr>
          <w:rFonts w:ascii="Times New Roman" w:hAnsi="Times New Roman" w:cs="Times New Roman"/>
          <w:sz w:val="18"/>
          <w:szCs w:val="18"/>
        </w:rPr>
        <w:t xml:space="preserve"> </w:t>
      </w:r>
      <w:r w:rsidR="004A614A" w:rsidRPr="004A614A">
        <w:rPr>
          <w:rFonts w:ascii="Times New Roman" w:hAnsi="Times New Roman" w:cs="Times New Roman"/>
          <w:b/>
          <w:sz w:val="18"/>
          <w:szCs w:val="18"/>
        </w:rPr>
        <w:t xml:space="preserve">TITOLARI </w:t>
      </w:r>
      <w:r w:rsidR="00B34757" w:rsidRPr="004A614A">
        <w:rPr>
          <w:rFonts w:ascii="Times New Roman" w:hAnsi="Times New Roman" w:cs="Times New Roman"/>
          <w:sz w:val="18"/>
          <w:szCs w:val="18"/>
        </w:rPr>
        <w:t>del trattame</w:t>
      </w:r>
      <w:r w:rsidR="00AF6B8D" w:rsidRPr="004A614A">
        <w:rPr>
          <w:rFonts w:ascii="Times New Roman" w:hAnsi="Times New Roman" w:cs="Times New Roman"/>
          <w:sz w:val="18"/>
          <w:szCs w:val="18"/>
        </w:rPr>
        <w:t xml:space="preserve">nto sono: </w:t>
      </w:r>
    </w:p>
    <w:p w14:paraId="2E4A91D4" w14:textId="5F7A7485" w:rsidR="00090DC7" w:rsidRPr="004A614A" w:rsidRDefault="00090DC7" w:rsidP="00FB38F5">
      <w:pPr>
        <w:pStyle w:val="Paragrafoelenco"/>
        <w:numPr>
          <w:ilvl w:val="1"/>
          <w:numId w:val="3"/>
        </w:numPr>
        <w:ind w:left="709" w:hanging="284"/>
        <w:jc w:val="both"/>
        <w:rPr>
          <w:rFonts w:ascii="Times New Roman" w:hAnsi="Times New Roman" w:cs="Times New Roman"/>
          <w:sz w:val="18"/>
          <w:szCs w:val="18"/>
        </w:rPr>
      </w:pPr>
      <w:r w:rsidRPr="004A614A">
        <w:rPr>
          <w:rFonts w:ascii="Times New Roman" w:hAnsi="Times New Roman" w:cs="Times New Roman"/>
          <w:sz w:val="18"/>
          <w:szCs w:val="18"/>
        </w:rPr>
        <w:t xml:space="preserve">il </w:t>
      </w:r>
      <w:r w:rsidRPr="00AC6B47">
        <w:rPr>
          <w:rFonts w:ascii="Times New Roman" w:hAnsi="Times New Roman" w:cs="Times New Roman"/>
          <w:b/>
          <w:sz w:val="18"/>
          <w:szCs w:val="18"/>
        </w:rPr>
        <w:t>Corpo della</w:t>
      </w:r>
      <w:r w:rsidR="00AF6B8D" w:rsidRPr="00AC6B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C6B47">
        <w:rPr>
          <w:rFonts w:ascii="Times New Roman" w:hAnsi="Times New Roman" w:cs="Times New Roman"/>
          <w:b/>
          <w:sz w:val="18"/>
          <w:szCs w:val="18"/>
        </w:rPr>
        <w:t>Guardia di Finanza</w:t>
      </w:r>
      <w:r w:rsidRPr="004A614A">
        <w:rPr>
          <w:rFonts w:ascii="Times New Roman" w:hAnsi="Times New Roman" w:cs="Times New Roman"/>
          <w:sz w:val="18"/>
          <w:szCs w:val="18"/>
        </w:rPr>
        <w:t>, con sede in Roma, viale XXI Aprile, n. 51</w:t>
      </w:r>
    </w:p>
    <w:p w14:paraId="1724E6D5" w14:textId="10CF6BD0" w:rsidR="001E4B3E" w:rsidRDefault="00B34757" w:rsidP="00090DC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A614A">
        <w:rPr>
          <w:rFonts w:ascii="Times New Roman" w:hAnsi="Times New Roman" w:cs="Times New Roman"/>
          <w:b/>
          <w:sz w:val="18"/>
          <w:szCs w:val="18"/>
        </w:rPr>
        <w:t>punto di contatto</w:t>
      </w:r>
      <w:r w:rsidRPr="004A614A">
        <w:rPr>
          <w:rFonts w:ascii="Times New Roman" w:hAnsi="Times New Roman" w:cs="Times New Roman"/>
          <w:sz w:val="18"/>
          <w:szCs w:val="18"/>
        </w:rPr>
        <w:t xml:space="preserve">: Scuola di Polizia Economico-Finanziaria </w:t>
      </w:r>
      <w:r w:rsidR="00FB38F5" w:rsidRPr="004A614A">
        <w:rPr>
          <w:rFonts w:ascii="Times New Roman" w:hAnsi="Times New Roman" w:cs="Times New Roman"/>
          <w:sz w:val="18"/>
          <w:szCs w:val="18"/>
        </w:rPr>
        <w:t>-</w:t>
      </w:r>
      <w:r w:rsidR="00AF6B8D" w:rsidRPr="004A614A">
        <w:rPr>
          <w:rFonts w:ascii="Times New Roman" w:hAnsi="Times New Roman" w:cs="Times New Roman"/>
          <w:sz w:val="18"/>
          <w:szCs w:val="18"/>
        </w:rPr>
        <w:t xml:space="preserve"> Sezione Stampa e Relazioni Esterne </w:t>
      </w:r>
      <w:r w:rsidRPr="004A614A">
        <w:rPr>
          <w:rFonts w:ascii="Times New Roman" w:hAnsi="Times New Roman" w:cs="Times New Roman"/>
          <w:sz w:val="18"/>
          <w:szCs w:val="18"/>
        </w:rPr>
        <w:t>(tel. 06-5631</w:t>
      </w:r>
      <w:r w:rsidR="001E4B3E" w:rsidRPr="004A614A">
        <w:rPr>
          <w:rFonts w:ascii="Times New Roman" w:hAnsi="Times New Roman" w:cs="Times New Roman"/>
          <w:sz w:val="18"/>
          <w:szCs w:val="18"/>
        </w:rPr>
        <w:t>3226-</w:t>
      </w:r>
      <w:r w:rsidR="00AF6B8D" w:rsidRPr="004A614A">
        <w:rPr>
          <w:rFonts w:ascii="Times New Roman" w:hAnsi="Times New Roman" w:cs="Times New Roman"/>
          <w:sz w:val="18"/>
          <w:szCs w:val="18"/>
        </w:rPr>
        <w:t xml:space="preserve"> </w:t>
      </w:r>
      <w:r w:rsidR="001E4B3E" w:rsidRPr="004A614A">
        <w:rPr>
          <w:rFonts w:ascii="Times New Roman" w:hAnsi="Times New Roman" w:cs="Times New Roman"/>
          <w:sz w:val="18"/>
          <w:szCs w:val="18"/>
        </w:rPr>
        <w:t>3229</w:t>
      </w:r>
      <w:r w:rsidR="00AF6B8D" w:rsidRPr="004A614A">
        <w:rPr>
          <w:rFonts w:ascii="Times New Roman" w:hAnsi="Times New Roman" w:cs="Times New Roman"/>
          <w:sz w:val="18"/>
          <w:szCs w:val="18"/>
        </w:rPr>
        <w:t xml:space="preserve">- </w:t>
      </w:r>
      <w:r w:rsidR="001E4B3E" w:rsidRPr="004A614A">
        <w:rPr>
          <w:rFonts w:ascii="Times New Roman" w:hAnsi="Times New Roman" w:cs="Times New Roman"/>
          <w:sz w:val="18"/>
          <w:szCs w:val="18"/>
        </w:rPr>
        <w:t xml:space="preserve">3236; </w:t>
      </w:r>
      <w:r w:rsidR="00AF6B8D" w:rsidRPr="004A614A">
        <w:rPr>
          <w:rFonts w:ascii="Times New Roman" w:hAnsi="Times New Roman" w:cs="Times New Roman"/>
          <w:sz w:val="18"/>
          <w:szCs w:val="18"/>
        </w:rPr>
        <w:t xml:space="preserve">mail: </w:t>
      </w:r>
      <w:hyperlink r:id="rId8" w:history="1">
        <w:r w:rsidR="001E4B3E" w:rsidRPr="004A614A">
          <w:rPr>
            <w:rStyle w:val="Collegamentoipertestuale"/>
            <w:rFonts w:ascii="Times New Roman" w:hAnsi="Times New Roman" w:cs="Times New Roman"/>
            <w:color w:val="auto"/>
            <w:sz w:val="18"/>
            <w:szCs w:val="18"/>
          </w:rPr>
          <w:t>RM047.cerimoniale@gdf.it</w:t>
        </w:r>
      </w:hyperlink>
      <w:r w:rsidR="001E4B3E" w:rsidRPr="004A614A">
        <w:rPr>
          <w:rFonts w:ascii="Times New Roman" w:hAnsi="Times New Roman" w:cs="Times New Roman"/>
          <w:sz w:val="18"/>
          <w:szCs w:val="18"/>
        </w:rPr>
        <w:t>);</w:t>
      </w:r>
    </w:p>
    <w:p w14:paraId="5FBD871D" w14:textId="77777777" w:rsidR="00AC6B47" w:rsidRDefault="00AC6B47" w:rsidP="004A614A">
      <w:pPr>
        <w:pStyle w:val="Paragrafoelenc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3B89FF" w14:textId="73DF8185" w:rsidR="004A614A" w:rsidRPr="004A614A" w:rsidRDefault="004A614A" w:rsidP="004A614A">
      <w:pPr>
        <w:pStyle w:val="Paragrafoelenc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N.B.: </w:t>
      </w:r>
      <w:r w:rsidRPr="00AC6B47">
        <w:rPr>
          <w:rFonts w:ascii="Times New Roman" w:hAnsi="Times New Roman" w:cs="Times New Roman"/>
          <w:b/>
          <w:sz w:val="16"/>
          <w:szCs w:val="16"/>
          <w:u w:val="single"/>
        </w:rPr>
        <w:t xml:space="preserve">compilazione </w:t>
      </w:r>
      <w:r w:rsidR="00C26A45">
        <w:rPr>
          <w:rFonts w:ascii="Times New Roman" w:hAnsi="Times New Roman" w:cs="Times New Roman"/>
          <w:b/>
          <w:sz w:val="16"/>
          <w:szCs w:val="16"/>
          <w:u w:val="single"/>
        </w:rPr>
        <w:t xml:space="preserve">della parte sottostante </w:t>
      </w:r>
      <w:r w:rsidRPr="00AC6B47">
        <w:rPr>
          <w:rFonts w:ascii="Times New Roman" w:hAnsi="Times New Roman" w:cs="Times New Roman"/>
          <w:b/>
          <w:sz w:val="16"/>
          <w:szCs w:val="16"/>
          <w:u w:val="single"/>
        </w:rPr>
        <w:t>a cura dell’Istituto scolastico aderente all’iniziativa</w:t>
      </w:r>
      <w:r w:rsidRPr="004A614A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14:paraId="694CEABE" w14:textId="44B3123C" w:rsidR="004A614A" w:rsidRDefault="00AC6B47" w:rsidP="004A614A">
      <w:pPr>
        <w:pStyle w:val="Paragrafoelenco"/>
        <w:numPr>
          <w:ilvl w:val="1"/>
          <w:numId w:val="3"/>
        </w:numPr>
        <w:ind w:left="709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l’</w:t>
      </w:r>
      <w:r w:rsidR="004A614A" w:rsidRPr="004A614A">
        <w:rPr>
          <w:rFonts w:ascii="Times New Roman" w:hAnsi="Times New Roman" w:cs="Times New Roman"/>
          <w:b/>
          <w:sz w:val="18"/>
          <w:szCs w:val="18"/>
        </w:rPr>
        <w:t>Istituto scolastic</w:t>
      </w:r>
      <w:r w:rsidR="004A614A">
        <w:rPr>
          <w:rFonts w:ascii="Times New Roman" w:hAnsi="Times New Roman" w:cs="Times New Roman"/>
          <w:b/>
          <w:sz w:val="18"/>
          <w:szCs w:val="18"/>
        </w:rPr>
        <w:t>o</w:t>
      </w:r>
      <w:r w:rsidR="004A614A">
        <w:rPr>
          <w:rFonts w:ascii="Times New Roman" w:hAnsi="Times New Roman" w:cs="Times New Roman"/>
          <w:sz w:val="18"/>
          <w:szCs w:val="18"/>
        </w:rPr>
        <w:t>: 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A48D818" w14:textId="50589FEB" w:rsidR="00090DC7" w:rsidRPr="004A614A" w:rsidRDefault="004A614A" w:rsidP="004A614A">
      <w:pPr>
        <w:pStyle w:val="Paragrafoelenc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4A614A">
        <w:rPr>
          <w:rFonts w:ascii="Times New Roman" w:hAnsi="Times New Roman" w:cs="Times New Roman"/>
          <w:sz w:val="18"/>
          <w:szCs w:val="18"/>
        </w:rPr>
        <w:t>con sede a ___________________________________________________________________________________________</w:t>
      </w:r>
    </w:p>
    <w:p w14:paraId="481FDC76" w14:textId="28880658" w:rsidR="004A614A" w:rsidRPr="004A614A" w:rsidRDefault="00B34757" w:rsidP="004A614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A614A">
        <w:rPr>
          <w:rFonts w:ascii="Times New Roman" w:hAnsi="Times New Roman" w:cs="Times New Roman"/>
          <w:b/>
          <w:sz w:val="18"/>
          <w:szCs w:val="18"/>
        </w:rPr>
        <w:t>punto di contatto</w:t>
      </w:r>
      <w:r w:rsidRPr="004A614A">
        <w:rPr>
          <w:rFonts w:ascii="Times New Roman" w:hAnsi="Times New Roman" w:cs="Times New Roman"/>
          <w:sz w:val="18"/>
          <w:szCs w:val="18"/>
        </w:rPr>
        <w:t>:</w:t>
      </w:r>
      <w:r w:rsidR="004A614A">
        <w:rPr>
          <w:rFonts w:ascii="Times New Roman" w:hAnsi="Times New Roman" w:cs="Times New Roman"/>
          <w:sz w:val="18"/>
          <w:szCs w:val="18"/>
        </w:rPr>
        <w:t xml:space="preserve"> </w:t>
      </w:r>
      <w:r w:rsidR="004A614A" w:rsidRPr="004A614A">
        <w:rPr>
          <w:rFonts w:ascii="Times New Roman" w:hAnsi="Times New Roman" w:cs="Times New Roman"/>
          <w:sz w:val="18"/>
          <w:szCs w:val="18"/>
        </w:rPr>
        <w:t>Ufficio/Responsabile ______________________________________________________</w:t>
      </w:r>
      <w:r w:rsidR="004A614A">
        <w:rPr>
          <w:rFonts w:ascii="Times New Roman" w:hAnsi="Times New Roman" w:cs="Times New Roman"/>
          <w:sz w:val="18"/>
          <w:szCs w:val="18"/>
        </w:rPr>
        <w:t>____</w:t>
      </w:r>
    </w:p>
    <w:p w14:paraId="0CFE113B" w14:textId="04550394" w:rsidR="00077515" w:rsidRPr="004A614A" w:rsidRDefault="004A614A" w:rsidP="004A614A">
      <w:pPr>
        <w:pStyle w:val="Paragrafoelenco"/>
        <w:ind w:left="1477"/>
        <w:jc w:val="both"/>
        <w:rPr>
          <w:rFonts w:ascii="Times New Roman" w:hAnsi="Times New Roman" w:cs="Times New Roman"/>
          <w:sz w:val="18"/>
          <w:szCs w:val="18"/>
        </w:rPr>
      </w:pPr>
      <w:r w:rsidRPr="004A614A">
        <w:rPr>
          <w:rFonts w:ascii="Times New Roman" w:hAnsi="Times New Roman" w:cs="Times New Roman"/>
          <w:sz w:val="18"/>
          <w:szCs w:val="18"/>
        </w:rPr>
        <w:t>telefono_________________________________________; mail: ______________________________________</w:t>
      </w:r>
      <w:r w:rsidR="00077515" w:rsidRPr="004A614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10D5E3" w14:textId="289A744E" w:rsidR="0089254E" w:rsidRPr="00AC6B47" w:rsidRDefault="0048026B" w:rsidP="0048026B">
      <w:p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6B47">
        <w:rPr>
          <w:rFonts w:ascii="Times New Roman" w:hAnsi="Times New Roman" w:cs="Times New Roman"/>
          <w:sz w:val="18"/>
          <w:szCs w:val="18"/>
        </w:rPr>
        <w:t xml:space="preserve">-        </w:t>
      </w:r>
      <w:r w:rsidR="002474AC" w:rsidRPr="00AC6B47">
        <w:rPr>
          <w:rFonts w:ascii="Times New Roman" w:hAnsi="Times New Roman" w:cs="Times New Roman"/>
          <w:sz w:val="18"/>
          <w:szCs w:val="18"/>
        </w:rPr>
        <w:t xml:space="preserve">i </w:t>
      </w:r>
      <w:r w:rsidR="00AC6B47" w:rsidRPr="00AC6B47">
        <w:rPr>
          <w:rFonts w:ascii="Times New Roman" w:hAnsi="Times New Roman" w:cs="Times New Roman"/>
          <w:b/>
          <w:sz w:val="18"/>
          <w:szCs w:val="18"/>
        </w:rPr>
        <w:t>RESPONSABILI DELLA PROTEZIONE DATI</w:t>
      </w:r>
      <w:r w:rsidR="00AC6B47" w:rsidRPr="00AC6B47">
        <w:rPr>
          <w:rFonts w:ascii="Times New Roman" w:hAnsi="Times New Roman" w:cs="Times New Roman"/>
          <w:sz w:val="18"/>
          <w:szCs w:val="18"/>
        </w:rPr>
        <w:t xml:space="preserve"> </w:t>
      </w:r>
      <w:r w:rsidRPr="00AC6B47">
        <w:rPr>
          <w:rFonts w:ascii="Times New Roman" w:hAnsi="Times New Roman" w:cs="Times New Roman"/>
          <w:sz w:val="18"/>
          <w:szCs w:val="18"/>
        </w:rPr>
        <w:t>(RPD)</w:t>
      </w:r>
      <w:r w:rsidR="0089254E" w:rsidRPr="00AC6B47">
        <w:rPr>
          <w:rFonts w:ascii="Times New Roman" w:hAnsi="Times New Roman" w:cs="Times New Roman"/>
          <w:sz w:val="18"/>
          <w:szCs w:val="18"/>
        </w:rPr>
        <w:t xml:space="preserve"> sono</w:t>
      </w:r>
      <w:r w:rsidRPr="00AC6B47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7C9B97F" w14:textId="25C891CF" w:rsidR="00AC6B47" w:rsidRPr="00AC6B47" w:rsidRDefault="0089254E" w:rsidP="0089254E">
      <w:pPr>
        <w:pStyle w:val="Paragrafoelenco"/>
        <w:numPr>
          <w:ilvl w:val="1"/>
          <w:numId w:val="3"/>
        </w:numPr>
        <w:ind w:left="709" w:hanging="284"/>
        <w:jc w:val="both"/>
        <w:rPr>
          <w:rFonts w:ascii="Times New Roman" w:hAnsi="Times New Roman" w:cs="Times New Roman"/>
          <w:sz w:val="18"/>
          <w:szCs w:val="18"/>
        </w:rPr>
      </w:pPr>
      <w:r w:rsidRPr="00AC6B47">
        <w:rPr>
          <w:rFonts w:ascii="Times New Roman" w:hAnsi="Times New Roman" w:cs="Times New Roman"/>
          <w:b/>
          <w:sz w:val="18"/>
          <w:szCs w:val="18"/>
        </w:rPr>
        <w:t>Corpo della Guardia di Finanza</w:t>
      </w:r>
      <w:r w:rsidR="004A614A" w:rsidRPr="00AC6B47">
        <w:rPr>
          <w:rFonts w:ascii="Times New Roman" w:hAnsi="Times New Roman" w:cs="Times New Roman"/>
          <w:sz w:val="18"/>
          <w:szCs w:val="18"/>
        </w:rPr>
        <w:t xml:space="preserve">: </w:t>
      </w:r>
      <w:r w:rsidR="0048026B" w:rsidRPr="00AC6B47">
        <w:rPr>
          <w:rFonts w:ascii="Times New Roman" w:hAnsi="Times New Roman" w:cs="Times New Roman"/>
          <w:sz w:val="18"/>
          <w:szCs w:val="18"/>
        </w:rPr>
        <w:t>Col</w:t>
      </w:r>
      <w:r w:rsidR="004A614A" w:rsidRPr="00AC6B47">
        <w:rPr>
          <w:rFonts w:ascii="Times New Roman" w:hAnsi="Times New Roman" w:cs="Times New Roman"/>
          <w:sz w:val="18"/>
          <w:szCs w:val="18"/>
        </w:rPr>
        <w:t>.</w:t>
      </w:r>
      <w:r w:rsidR="0048026B" w:rsidRPr="00AC6B47">
        <w:rPr>
          <w:rFonts w:ascii="Times New Roman" w:hAnsi="Times New Roman" w:cs="Times New Roman"/>
          <w:sz w:val="18"/>
          <w:szCs w:val="18"/>
        </w:rPr>
        <w:t xml:space="preserve"> Marco Menegazzo</w:t>
      </w:r>
      <w:r w:rsidR="00AC6B47" w:rsidRPr="00AC6B47">
        <w:rPr>
          <w:rFonts w:ascii="Times New Roman" w:hAnsi="Times New Roman" w:cs="Times New Roman"/>
          <w:sz w:val="18"/>
          <w:szCs w:val="18"/>
        </w:rPr>
        <w:t>,</w:t>
      </w:r>
      <w:r w:rsidR="0048026B" w:rsidRPr="00AC6B47">
        <w:rPr>
          <w:rFonts w:ascii="Times New Roman" w:hAnsi="Times New Roman" w:cs="Times New Roman"/>
          <w:sz w:val="18"/>
          <w:szCs w:val="18"/>
        </w:rPr>
        <w:t xml:space="preserve"> </w:t>
      </w:r>
      <w:r w:rsidRPr="00AC6B47">
        <w:rPr>
          <w:rFonts w:ascii="Times New Roman" w:hAnsi="Times New Roman" w:cs="Times New Roman"/>
          <w:sz w:val="18"/>
          <w:szCs w:val="18"/>
        </w:rPr>
        <w:t xml:space="preserve">contattabile ai seguenti indirizzi </w:t>
      </w:r>
      <w:r w:rsidR="0048026B" w:rsidRPr="00AC6B47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="0048026B" w:rsidRPr="00AC6B47">
          <w:rPr>
            <w:rStyle w:val="Collegamentoipertestuale"/>
            <w:rFonts w:ascii="Times New Roman" w:hAnsi="Times New Roman" w:cs="Times New Roman"/>
            <w:sz w:val="18"/>
            <w:szCs w:val="18"/>
          </w:rPr>
          <w:t>rpd@gdf.it</w:t>
        </w:r>
      </w:hyperlink>
      <w:r w:rsidR="0048026B" w:rsidRPr="00AC6B47">
        <w:rPr>
          <w:rFonts w:ascii="Times New Roman" w:hAnsi="Times New Roman" w:cs="Times New Roman"/>
          <w:sz w:val="18"/>
          <w:szCs w:val="18"/>
        </w:rPr>
        <w:t xml:space="preserve">; P.E.C. </w:t>
      </w:r>
      <w:hyperlink r:id="rId10" w:history="1">
        <w:r w:rsidR="0048026B" w:rsidRPr="00AC6B47">
          <w:rPr>
            <w:rStyle w:val="Collegamentoipertestuale"/>
            <w:rFonts w:ascii="Times New Roman" w:hAnsi="Times New Roman" w:cs="Times New Roman"/>
            <w:sz w:val="18"/>
            <w:szCs w:val="18"/>
          </w:rPr>
          <w:t>rpd@pec.gdf.it</w:t>
        </w:r>
      </w:hyperlink>
    </w:p>
    <w:p w14:paraId="6D0AB3A9" w14:textId="60A97528" w:rsidR="00AC6B47" w:rsidRPr="00C26A45" w:rsidRDefault="00AC6B47" w:rsidP="00AC6B47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26A45">
        <w:rPr>
          <w:rFonts w:ascii="Times New Roman" w:hAnsi="Times New Roman" w:cs="Times New Roman"/>
          <w:b/>
          <w:sz w:val="16"/>
          <w:szCs w:val="16"/>
        </w:rPr>
        <w:t xml:space="preserve">          N.B.:</w:t>
      </w:r>
      <w:r w:rsidRPr="00C26A45">
        <w:rPr>
          <w:rFonts w:ascii="Times New Roman" w:hAnsi="Times New Roman" w:cs="Times New Roman"/>
          <w:b/>
          <w:sz w:val="16"/>
          <w:szCs w:val="16"/>
          <w:u w:val="single"/>
        </w:rPr>
        <w:t xml:space="preserve"> compilazione </w:t>
      </w:r>
      <w:r w:rsidR="00C26A45" w:rsidRPr="00C26A45">
        <w:rPr>
          <w:rFonts w:ascii="Times New Roman" w:hAnsi="Times New Roman" w:cs="Times New Roman"/>
          <w:b/>
          <w:sz w:val="16"/>
          <w:szCs w:val="16"/>
          <w:u w:val="single"/>
        </w:rPr>
        <w:t xml:space="preserve">della parte sottostante </w:t>
      </w:r>
      <w:r w:rsidRPr="00C26A45">
        <w:rPr>
          <w:rFonts w:ascii="Times New Roman" w:hAnsi="Times New Roman" w:cs="Times New Roman"/>
          <w:b/>
          <w:sz w:val="16"/>
          <w:szCs w:val="16"/>
          <w:u w:val="single"/>
        </w:rPr>
        <w:t xml:space="preserve">a cura dell’Istituto scolastico aderente all’iniziativa: </w:t>
      </w:r>
    </w:p>
    <w:p w14:paraId="2FC1E2F8" w14:textId="23B47BC1" w:rsidR="0089254E" w:rsidRPr="00AC6B47" w:rsidRDefault="00AC6B47" w:rsidP="0089254E">
      <w:pPr>
        <w:pStyle w:val="Paragrafoelenco"/>
        <w:numPr>
          <w:ilvl w:val="1"/>
          <w:numId w:val="3"/>
        </w:numPr>
        <w:ind w:left="709" w:hanging="284"/>
        <w:jc w:val="both"/>
        <w:rPr>
          <w:rFonts w:ascii="Times New Roman" w:hAnsi="Times New Roman" w:cs="Times New Roman"/>
          <w:sz w:val="18"/>
          <w:szCs w:val="18"/>
        </w:rPr>
      </w:pPr>
      <w:r w:rsidRPr="00AC6B47">
        <w:rPr>
          <w:rFonts w:ascii="Times New Roman" w:hAnsi="Times New Roman" w:cs="Times New Roman"/>
          <w:b/>
          <w:sz w:val="18"/>
          <w:szCs w:val="18"/>
        </w:rPr>
        <w:t>Per l</w:t>
      </w:r>
      <w:r w:rsidR="004A614A" w:rsidRPr="00AC6B47">
        <w:rPr>
          <w:rFonts w:ascii="Times New Roman" w:hAnsi="Times New Roman" w:cs="Times New Roman"/>
          <w:b/>
          <w:sz w:val="18"/>
          <w:szCs w:val="18"/>
        </w:rPr>
        <w:t>’Istituto scolastico suindicato</w:t>
      </w:r>
      <w:r w:rsidR="004A614A" w:rsidRPr="00AC6B47">
        <w:rPr>
          <w:rFonts w:ascii="Times New Roman" w:hAnsi="Times New Roman" w:cs="Times New Roman"/>
          <w:sz w:val="18"/>
          <w:szCs w:val="18"/>
        </w:rPr>
        <w:t>:</w:t>
      </w:r>
      <w:r w:rsidRPr="00AC6B47">
        <w:rPr>
          <w:rFonts w:ascii="Times New Roman" w:hAnsi="Times New Roman" w:cs="Times New Roman"/>
          <w:sz w:val="18"/>
          <w:szCs w:val="18"/>
        </w:rPr>
        <w:t xml:space="preserve"> nominativo </w:t>
      </w:r>
      <w:r w:rsidR="004A614A" w:rsidRPr="00AC6B47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AC6B47">
        <w:rPr>
          <w:rFonts w:ascii="Times New Roman" w:hAnsi="Times New Roman" w:cs="Times New Roman"/>
          <w:sz w:val="18"/>
          <w:szCs w:val="18"/>
        </w:rPr>
        <w:t xml:space="preserve">____________________, contattabile ai seguenti indirizzi e mail: </w:t>
      </w:r>
      <w:r w:rsidR="004A614A" w:rsidRPr="00AC6B47">
        <w:rPr>
          <w:rFonts w:ascii="Times New Roman" w:hAnsi="Times New Roman" w:cs="Times New Roman"/>
          <w:sz w:val="18"/>
          <w:szCs w:val="18"/>
        </w:rPr>
        <w:t>_________________</w:t>
      </w:r>
      <w:r w:rsidRPr="00AC6B47">
        <w:rPr>
          <w:rFonts w:ascii="Times New Roman" w:hAnsi="Times New Roman" w:cs="Times New Roman"/>
          <w:sz w:val="18"/>
          <w:szCs w:val="18"/>
        </w:rPr>
        <w:t>_____________P.E.C.: ________________________________</w:t>
      </w:r>
    </w:p>
    <w:p w14:paraId="5AF4061C" w14:textId="1A73FFFB" w:rsidR="0089254E" w:rsidRDefault="00AC6B47" w:rsidP="0089254E">
      <w:pPr>
        <w:pStyle w:val="Paragrafoelenc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14:paraId="68201D40" w14:textId="19C35509" w:rsidR="0093402B" w:rsidRPr="00C26A45" w:rsidRDefault="0093402B" w:rsidP="003C5AF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26A45">
        <w:rPr>
          <w:rFonts w:ascii="Times New Roman" w:hAnsi="Times New Roman" w:cs="Times New Roman"/>
          <w:sz w:val="18"/>
          <w:szCs w:val="18"/>
        </w:rPr>
        <w:t>tipologia d</w:t>
      </w:r>
      <w:r w:rsidR="003C5AF0" w:rsidRPr="00C26A45">
        <w:rPr>
          <w:rFonts w:ascii="Times New Roman" w:hAnsi="Times New Roman" w:cs="Times New Roman"/>
          <w:sz w:val="18"/>
          <w:szCs w:val="18"/>
        </w:rPr>
        <w:t xml:space="preserve">i </w:t>
      </w:r>
      <w:r w:rsidR="003C5AF0" w:rsidRPr="00C26A45">
        <w:rPr>
          <w:rFonts w:ascii="Times New Roman" w:hAnsi="Times New Roman" w:cs="Times New Roman"/>
          <w:b/>
          <w:sz w:val="18"/>
          <w:szCs w:val="18"/>
        </w:rPr>
        <w:t>dati personali</w:t>
      </w:r>
      <w:r w:rsidRPr="00C26A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26A45">
        <w:rPr>
          <w:rFonts w:ascii="Times New Roman" w:hAnsi="Times New Roman" w:cs="Times New Roman"/>
          <w:sz w:val="18"/>
          <w:szCs w:val="18"/>
        </w:rPr>
        <w:t>trattati</w:t>
      </w:r>
      <w:r w:rsidRPr="00C26A4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90DC7" w:rsidRPr="00C26A45">
        <w:rPr>
          <w:rFonts w:ascii="Times New Roman" w:hAnsi="Times New Roman" w:cs="Times New Roman"/>
          <w:sz w:val="18"/>
          <w:szCs w:val="18"/>
        </w:rPr>
        <w:t>nome, cognome, data di nascita, recapiti</w:t>
      </w:r>
      <w:r w:rsidR="0013264C" w:rsidRPr="00C26A45">
        <w:rPr>
          <w:rFonts w:ascii="Times New Roman" w:hAnsi="Times New Roman" w:cs="Times New Roman"/>
          <w:sz w:val="18"/>
          <w:szCs w:val="18"/>
        </w:rPr>
        <w:t>, immagini, video riprese</w:t>
      </w:r>
      <w:r w:rsidR="00090DC7" w:rsidRPr="00C26A45">
        <w:rPr>
          <w:rFonts w:ascii="Times New Roman" w:hAnsi="Times New Roman" w:cs="Times New Roman"/>
          <w:sz w:val="18"/>
          <w:szCs w:val="18"/>
        </w:rPr>
        <w:t xml:space="preserve"> </w:t>
      </w:r>
      <w:r w:rsidR="003C5AF0" w:rsidRPr="00C26A45">
        <w:rPr>
          <w:rFonts w:ascii="Times New Roman" w:hAnsi="Times New Roman" w:cs="Times New Roman"/>
          <w:sz w:val="18"/>
          <w:szCs w:val="18"/>
        </w:rPr>
        <w:t>degli studenti, anche minori dei 18 anni e dei d</w:t>
      </w:r>
      <w:r w:rsidRPr="00C26A45">
        <w:rPr>
          <w:rFonts w:ascii="Times New Roman" w:hAnsi="Times New Roman" w:cs="Times New Roman"/>
          <w:sz w:val="18"/>
          <w:szCs w:val="18"/>
        </w:rPr>
        <w:t>ocenti referenti/accompagnatori</w:t>
      </w:r>
      <w:r w:rsidR="003C5AF0" w:rsidRPr="00C26A45">
        <w:rPr>
          <w:rFonts w:ascii="Times New Roman" w:hAnsi="Times New Roman" w:cs="Times New Roman"/>
          <w:sz w:val="18"/>
          <w:szCs w:val="18"/>
        </w:rPr>
        <w:t xml:space="preserve"> </w:t>
      </w:r>
      <w:r w:rsidRPr="00C26A45">
        <w:rPr>
          <w:rFonts w:ascii="Times New Roman" w:hAnsi="Times New Roman" w:cs="Times New Roman"/>
          <w:sz w:val="18"/>
          <w:szCs w:val="18"/>
        </w:rPr>
        <w:t>(</w:t>
      </w:r>
      <w:r w:rsidR="003C5AF0" w:rsidRPr="00C26A45">
        <w:rPr>
          <w:rFonts w:ascii="Times New Roman" w:hAnsi="Times New Roman" w:cs="Times New Roman"/>
          <w:sz w:val="18"/>
          <w:szCs w:val="18"/>
        </w:rPr>
        <w:t>di seguito “interessati”</w:t>
      </w:r>
      <w:r w:rsidRPr="00C26A45">
        <w:rPr>
          <w:rFonts w:ascii="Times New Roman" w:hAnsi="Times New Roman" w:cs="Times New Roman"/>
          <w:sz w:val="18"/>
          <w:szCs w:val="18"/>
        </w:rPr>
        <w:t>)</w:t>
      </w:r>
      <w:r w:rsidR="00C26A45">
        <w:rPr>
          <w:rFonts w:ascii="Times New Roman" w:hAnsi="Times New Roman" w:cs="Times New Roman"/>
          <w:sz w:val="18"/>
          <w:szCs w:val="18"/>
        </w:rPr>
        <w:t>;</w:t>
      </w:r>
    </w:p>
    <w:p w14:paraId="5EF9162A" w14:textId="6412D36A" w:rsidR="0013264C" w:rsidRPr="00C26A45" w:rsidRDefault="0093402B" w:rsidP="0013264C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26A45">
        <w:rPr>
          <w:rFonts w:ascii="Times New Roman" w:hAnsi="Times New Roman" w:cs="Times New Roman"/>
          <w:b/>
          <w:sz w:val="18"/>
          <w:szCs w:val="18"/>
        </w:rPr>
        <w:t>finalità</w:t>
      </w:r>
      <w:r w:rsidR="003C5AF0" w:rsidRPr="00C26A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26A45">
        <w:rPr>
          <w:rFonts w:ascii="Times New Roman" w:hAnsi="Times New Roman" w:cs="Times New Roman"/>
          <w:b/>
          <w:sz w:val="18"/>
          <w:szCs w:val="18"/>
        </w:rPr>
        <w:t>del trattamento</w:t>
      </w:r>
      <w:r w:rsidRPr="00C26A45">
        <w:rPr>
          <w:rFonts w:ascii="Times New Roman" w:hAnsi="Times New Roman" w:cs="Times New Roman"/>
          <w:sz w:val="18"/>
          <w:szCs w:val="18"/>
        </w:rPr>
        <w:t xml:space="preserve">: i dati </w:t>
      </w:r>
      <w:r w:rsidR="003C5AF0" w:rsidRPr="00C26A45">
        <w:rPr>
          <w:rFonts w:ascii="Times New Roman" w:hAnsi="Times New Roman" w:cs="Times New Roman"/>
          <w:sz w:val="18"/>
          <w:szCs w:val="18"/>
        </w:rPr>
        <w:t xml:space="preserve">sono raccolti e trattati per lo svolgimento delle specifiche funzioni connesse al concorso artistico a tema “GUARDIA DI FINANZA, 250 </w:t>
      </w:r>
      <w:r w:rsidR="00FE24B7" w:rsidRPr="00C26A45">
        <w:rPr>
          <w:rFonts w:ascii="Times New Roman" w:hAnsi="Times New Roman" w:cs="Times New Roman"/>
          <w:sz w:val="18"/>
          <w:szCs w:val="18"/>
        </w:rPr>
        <w:t xml:space="preserve">ANNI </w:t>
      </w:r>
      <w:r w:rsidR="003C5AF0" w:rsidRPr="00C26A45">
        <w:rPr>
          <w:rFonts w:ascii="Times New Roman" w:hAnsi="Times New Roman" w:cs="Times New Roman"/>
          <w:sz w:val="18"/>
          <w:szCs w:val="18"/>
        </w:rPr>
        <w:t xml:space="preserve">DI STORIA AL SERVIZIO DEL PAESE E DEI CITTADINI. NELLA TRADIZIONE IL FUTURO” e nei limiti previsti dal bando di concorso, inclusa la </w:t>
      </w:r>
      <w:r w:rsidR="001E4B3E" w:rsidRPr="00C26A45">
        <w:rPr>
          <w:rFonts w:ascii="Times New Roman" w:hAnsi="Times New Roman" w:cs="Times New Roman"/>
          <w:sz w:val="18"/>
          <w:szCs w:val="18"/>
        </w:rPr>
        <w:t xml:space="preserve">produzione e </w:t>
      </w:r>
      <w:r w:rsidR="003C5AF0" w:rsidRPr="00C26A45">
        <w:rPr>
          <w:rFonts w:ascii="Times New Roman" w:hAnsi="Times New Roman" w:cs="Times New Roman"/>
          <w:sz w:val="18"/>
          <w:szCs w:val="18"/>
        </w:rPr>
        <w:t>divulgazione mediatica dell’iniziativa e dei relativi esiti.</w:t>
      </w:r>
      <w:r w:rsidR="00CA01A0" w:rsidRPr="00C26A45">
        <w:rPr>
          <w:rFonts w:ascii="Times New Roman" w:hAnsi="Times New Roman" w:cs="Times New Roman"/>
          <w:sz w:val="18"/>
          <w:szCs w:val="18"/>
        </w:rPr>
        <w:t xml:space="preserve"> </w:t>
      </w:r>
      <w:r w:rsidR="0013264C" w:rsidRPr="00C26A45">
        <w:rPr>
          <w:rFonts w:ascii="Times New Roman" w:hAnsi="Times New Roman" w:cs="Times New Roman"/>
          <w:sz w:val="18"/>
          <w:szCs w:val="18"/>
        </w:rPr>
        <w:t>Sarà favorita la più ampia diffusione mediatica, anche a mezzo di immagini, audio-video e materiale multimediale, su organi di informazione, stampa, pubblicazioni, periodici, siti intranet ed internet, altri canali divulgativi</w:t>
      </w:r>
      <w:r w:rsidR="00C26A45" w:rsidRPr="00C26A4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ABC3C88" w14:textId="06D11C52" w:rsidR="0013264C" w:rsidRPr="00C26A45" w:rsidRDefault="0093402B" w:rsidP="005072D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13264C">
        <w:rPr>
          <w:rFonts w:ascii="Times New Roman" w:hAnsi="Times New Roman" w:cs="Times New Roman"/>
          <w:b/>
          <w:sz w:val="18"/>
          <w:szCs w:val="18"/>
        </w:rPr>
        <w:t>base giuridica</w:t>
      </w:r>
      <w:r w:rsidRPr="0013264C">
        <w:rPr>
          <w:rFonts w:ascii="Times New Roman" w:hAnsi="Times New Roman" w:cs="Times New Roman"/>
          <w:sz w:val="18"/>
          <w:szCs w:val="18"/>
        </w:rPr>
        <w:t xml:space="preserve"> del trattamento: il consenso dell’interessato, ai sensi dell’art. 6, comma 1 </w:t>
      </w:r>
      <w:r w:rsidR="0013264C" w:rsidRPr="0013264C">
        <w:rPr>
          <w:rFonts w:ascii="Times New Roman" w:hAnsi="Times New Roman" w:cs="Times New Roman"/>
          <w:sz w:val="18"/>
          <w:szCs w:val="18"/>
        </w:rPr>
        <w:t xml:space="preserve">lettera a) del GDPR; </w:t>
      </w:r>
      <w:r w:rsidR="0013264C" w:rsidRPr="00C26A45">
        <w:rPr>
          <w:rFonts w:ascii="Times New Roman" w:hAnsi="Times New Roman" w:cs="Times New Roman"/>
          <w:sz w:val="18"/>
          <w:szCs w:val="18"/>
        </w:rPr>
        <w:t xml:space="preserve">le produzioni realizzate dagli interessati, le immagini, le riprese fotografiche ed audiovisive, anche di minori degli anni 18, potranno essere utilizzate per la divulgazione mediatica dell’iniziativa e per uso didattico e divulgativo, previo consenso degli interessati/di chi </w:t>
      </w:r>
      <w:r w:rsidR="00595A94" w:rsidRPr="00C26A45">
        <w:rPr>
          <w:rFonts w:ascii="Times New Roman" w:hAnsi="Times New Roman" w:cs="Times New Roman"/>
          <w:sz w:val="18"/>
          <w:szCs w:val="18"/>
        </w:rPr>
        <w:t xml:space="preserve">ne </w:t>
      </w:r>
      <w:r w:rsidR="0013264C" w:rsidRPr="00C26A45">
        <w:rPr>
          <w:rFonts w:ascii="Times New Roman" w:hAnsi="Times New Roman" w:cs="Times New Roman"/>
          <w:sz w:val="18"/>
          <w:szCs w:val="18"/>
        </w:rPr>
        <w:t xml:space="preserve">esercita la responsabilità genitoriale o dei tutori. </w:t>
      </w:r>
    </w:p>
    <w:p w14:paraId="1CE48547" w14:textId="478CDB58" w:rsidR="0093402B" w:rsidRDefault="0093402B" w:rsidP="0093402B">
      <w:pPr>
        <w:pStyle w:val="Paragrafoelenc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Pr="001E4B3E">
        <w:rPr>
          <w:rFonts w:ascii="Times New Roman" w:hAnsi="Times New Roman" w:cs="Times New Roman"/>
          <w:sz w:val="18"/>
          <w:szCs w:val="18"/>
        </w:rPr>
        <w:t xml:space="preserve">l consenso può essere revocato in ogni momento. La revoca del consenso non pregiudica la liceità del trattamento basata sul consenso prima della revoca. La revoca del consenso determina l’esclusione dell’interessato </w:t>
      </w:r>
      <w:r>
        <w:rPr>
          <w:rFonts w:ascii="Times New Roman" w:hAnsi="Times New Roman" w:cs="Times New Roman"/>
          <w:sz w:val="18"/>
          <w:szCs w:val="18"/>
        </w:rPr>
        <w:t>dal concorso;</w:t>
      </w:r>
      <w:r w:rsidRPr="001E4B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DEF68E" w14:textId="15CCD2E6" w:rsidR="00D82535" w:rsidRPr="001E4B3E" w:rsidRDefault="0093402B" w:rsidP="00D8253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26A45">
        <w:rPr>
          <w:rFonts w:ascii="Times New Roman" w:hAnsi="Times New Roman" w:cs="Times New Roman"/>
          <w:b/>
          <w:sz w:val="18"/>
          <w:szCs w:val="18"/>
        </w:rPr>
        <w:t xml:space="preserve">modalità del trattamento: </w:t>
      </w:r>
      <w:r w:rsidRPr="00C26A45">
        <w:rPr>
          <w:rFonts w:ascii="Times New Roman" w:hAnsi="Times New Roman" w:cs="Times New Roman"/>
          <w:sz w:val="18"/>
          <w:szCs w:val="18"/>
        </w:rPr>
        <w:t xml:space="preserve">per le finalità sopra indicate, i </w:t>
      </w:r>
      <w:r>
        <w:rPr>
          <w:rFonts w:ascii="Times New Roman" w:hAnsi="Times New Roman" w:cs="Times New Roman"/>
          <w:sz w:val="18"/>
          <w:szCs w:val="18"/>
        </w:rPr>
        <w:t xml:space="preserve">dati personali </w:t>
      </w:r>
      <w:r w:rsidRPr="001E4B3E">
        <w:rPr>
          <w:rFonts w:ascii="Times New Roman" w:hAnsi="Times New Roman" w:cs="Times New Roman"/>
          <w:sz w:val="18"/>
          <w:szCs w:val="18"/>
        </w:rPr>
        <w:t>sono raccolti presso l’istituzione scolastica di</w:t>
      </w:r>
      <w:r>
        <w:rPr>
          <w:rFonts w:ascii="Times New Roman" w:hAnsi="Times New Roman" w:cs="Times New Roman"/>
          <w:sz w:val="18"/>
          <w:szCs w:val="18"/>
        </w:rPr>
        <w:t xml:space="preserve"> appartenenza degli interessati</w:t>
      </w:r>
      <w:r w:rsidR="00C26A45">
        <w:rPr>
          <w:rFonts w:ascii="Times New Roman" w:hAnsi="Times New Roman" w:cs="Times New Roman"/>
          <w:sz w:val="18"/>
          <w:szCs w:val="18"/>
        </w:rPr>
        <w:t xml:space="preserve"> suind</w:t>
      </w:r>
      <w:r w:rsidR="00922276">
        <w:rPr>
          <w:rFonts w:ascii="Times New Roman" w:hAnsi="Times New Roman" w:cs="Times New Roman"/>
          <w:sz w:val="18"/>
          <w:szCs w:val="18"/>
        </w:rPr>
        <w:t>i</w:t>
      </w:r>
      <w:r w:rsidR="00C26A45">
        <w:rPr>
          <w:rFonts w:ascii="Times New Roman" w:hAnsi="Times New Roman" w:cs="Times New Roman"/>
          <w:sz w:val="18"/>
          <w:szCs w:val="18"/>
        </w:rPr>
        <w:t>cata</w:t>
      </w:r>
      <w:r>
        <w:rPr>
          <w:rFonts w:ascii="Times New Roman" w:hAnsi="Times New Roman" w:cs="Times New Roman"/>
          <w:sz w:val="18"/>
          <w:szCs w:val="18"/>
        </w:rPr>
        <w:t>;</w:t>
      </w:r>
      <w:r w:rsidR="00D82535" w:rsidRPr="00D82535">
        <w:rPr>
          <w:rFonts w:ascii="Times New Roman" w:hAnsi="Times New Roman" w:cs="Times New Roman"/>
          <w:sz w:val="18"/>
          <w:szCs w:val="18"/>
        </w:rPr>
        <w:t xml:space="preserve"> </w:t>
      </w:r>
      <w:r w:rsidR="003E4EBB">
        <w:rPr>
          <w:rFonts w:ascii="Times New Roman" w:hAnsi="Times New Roman" w:cs="Times New Roman"/>
          <w:sz w:val="18"/>
          <w:szCs w:val="18"/>
        </w:rPr>
        <w:t>n</w:t>
      </w:r>
      <w:r w:rsidR="003E4EBB" w:rsidRPr="003E4EBB">
        <w:rPr>
          <w:rFonts w:ascii="Times New Roman" w:hAnsi="Times New Roman" w:cs="Times New Roman"/>
          <w:sz w:val="18"/>
          <w:szCs w:val="18"/>
        </w:rPr>
        <w:t xml:space="preserve">on sono utilizzati processi automatici finalizzati alla profilazione dell’interessato; </w:t>
      </w:r>
      <w:r w:rsidR="00D82535" w:rsidRPr="001E4B3E">
        <w:rPr>
          <w:rFonts w:ascii="Times New Roman" w:hAnsi="Times New Roman" w:cs="Times New Roman"/>
          <w:sz w:val="18"/>
          <w:szCs w:val="18"/>
        </w:rPr>
        <w:t xml:space="preserve">i dati personali forniti saranno trattati da persone autorizzate nel rispetto delle garanzie di protezione e delle misure di sicurezza previste dalla normativa vigente, attraverso strumenti informatici, telematici e manuali, in conformità ai principi applicabili al trattamento dei dati personali; </w:t>
      </w:r>
    </w:p>
    <w:p w14:paraId="4B92AAEF" w14:textId="051542D3" w:rsidR="0093402B" w:rsidRPr="00C26A45" w:rsidRDefault="00D82535" w:rsidP="0093402B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26A45">
        <w:rPr>
          <w:rFonts w:ascii="Times New Roman" w:hAnsi="Times New Roman" w:cs="Times New Roman"/>
          <w:b/>
          <w:sz w:val="18"/>
          <w:szCs w:val="18"/>
        </w:rPr>
        <w:t>destinatari del trattamento:</w:t>
      </w:r>
      <w:r w:rsidR="003E4EBB" w:rsidRPr="00C26A45">
        <w:t xml:space="preserve"> </w:t>
      </w:r>
      <w:r w:rsidR="003E4EBB" w:rsidRPr="00C26A45">
        <w:rPr>
          <w:rFonts w:ascii="Times New Roman" w:hAnsi="Times New Roman" w:cs="Times New Roman"/>
          <w:sz w:val="18"/>
          <w:szCs w:val="18"/>
        </w:rPr>
        <w:t>le persone fisiche o giuridiche, le Autorità pubbliche, i servizi o altri organismi che ne ricevono la comunicazione nell’ambito delle attività finalizzate agli scopi argomentati;</w:t>
      </w:r>
    </w:p>
    <w:p w14:paraId="1BB14E3B" w14:textId="6B9EC454" w:rsidR="003E4EBB" w:rsidRPr="00C26A45" w:rsidRDefault="003E4EBB" w:rsidP="0093402B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26A45">
        <w:rPr>
          <w:rFonts w:ascii="Times New Roman" w:hAnsi="Times New Roman" w:cs="Times New Roman"/>
          <w:sz w:val="18"/>
          <w:szCs w:val="18"/>
        </w:rPr>
        <w:t xml:space="preserve">non è previsto il </w:t>
      </w:r>
      <w:r w:rsidRPr="00C26A45">
        <w:rPr>
          <w:rFonts w:ascii="Times New Roman" w:hAnsi="Times New Roman" w:cs="Times New Roman"/>
          <w:b/>
          <w:sz w:val="18"/>
          <w:szCs w:val="18"/>
        </w:rPr>
        <w:t>trasferimento</w:t>
      </w:r>
      <w:r w:rsidRPr="00C26A45">
        <w:rPr>
          <w:rFonts w:ascii="Times New Roman" w:hAnsi="Times New Roman" w:cs="Times New Roman"/>
          <w:sz w:val="18"/>
          <w:szCs w:val="18"/>
        </w:rPr>
        <w:t xml:space="preserve"> dei dati personali </w:t>
      </w:r>
      <w:r w:rsidRPr="00C26A45">
        <w:rPr>
          <w:rFonts w:ascii="Times New Roman" w:hAnsi="Times New Roman" w:cs="Times New Roman"/>
          <w:b/>
          <w:sz w:val="18"/>
          <w:szCs w:val="18"/>
        </w:rPr>
        <w:t>a un paese terzo o a un’organizzazione internazionale</w:t>
      </w:r>
      <w:r w:rsidRPr="00C26A45">
        <w:rPr>
          <w:rFonts w:ascii="Times New Roman" w:hAnsi="Times New Roman" w:cs="Times New Roman"/>
          <w:sz w:val="18"/>
          <w:szCs w:val="18"/>
        </w:rPr>
        <w:t>;</w:t>
      </w:r>
    </w:p>
    <w:p w14:paraId="5F1BD5D2" w14:textId="77777777" w:rsidR="003E4EBB" w:rsidRPr="00C26A45" w:rsidRDefault="003E4EBB" w:rsidP="003E4EBB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26A45">
        <w:rPr>
          <w:rFonts w:ascii="Times New Roman" w:hAnsi="Times New Roman" w:cs="Times New Roman"/>
          <w:b/>
          <w:sz w:val="18"/>
          <w:szCs w:val="18"/>
        </w:rPr>
        <w:t xml:space="preserve">conservazione dei dati: </w:t>
      </w:r>
      <w:r w:rsidRPr="00C26A45">
        <w:rPr>
          <w:rFonts w:ascii="Times New Roman" w:hAnsi="Times New Roman" w:cs="Times New Roman"/>
          <w:sz w:val="18"/>
          <w:szCs w:val="18"/>
        </w:rPr>
        <w:t>è prevista la conservazione dei dati per il tempo necessario al perseguimento delle finalità concorsuali;</w:t>
      </w:r>
    </w:p>
    <w:p w14:paraId="4BD9431F" w14:textId="43BE289D" w:rsidR="003E4EBB" w:rsidRPr="009905C4" w:rsidRDefault="00595A94" w:rsidP="003E4EBB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905C4">
        <w:rPr>
          <w:rFonts w:ascii="Times New Roman" w:hAnsi="Times New Roman" w:cs="Times New Roman"/>
          <w:b/>
          <w:sz w:val="18"/>
          <w:szCs w:val="18"/>
        </w:rPr>
        <w:t>d</w:t>
      </w:r>
      <w:r w:rsidR="003E4EBB" w:rsidRPr="009905C4">
        <w:rPr>
          <w:rFonts w:ascii="Times New Roman" w:hAnsi="Times New Roman" w:cs="Times New Roman"/>
          <w:b/>
          <w:sz w:val="18"/>
          <w:szCs w:val="18"/>
        </w:rPr>
        <w:t xml:space="preserve">iritti dell'interessato: </w:t>
      </w:r>
      <w:r w:rsidR="003E4EBB" w:rsidRPr="009905C4">
        <w:rPr>
          <w:rFonts w:ascii="Times New Roman" w:hAnsi="Times New Roman" w:cs="Times New Roman"/>
          <w:sz w:val="18"/>
          <w:szCs w:val="18"/>
        </w:rPr>
        <w:t>in relazione ai trattamenti descritti nella presente informativa e alle condizioni previste dal GDPR, l’interessato può esercitare i diri</w:t>
      </w:r>
      <w:r w:rsidR="00C26A45" w:rsidRPr="009905C4">
        <w:rPr>
          <w:rFonts w:ascii="Times New Roman" w:hAnsi="Times New Roman" w:cs="Times New Roman"/>
          <w:sz w:val="18"/>
          <w:szCs w:val="18"/>
        </w:rPr>
        <w:t xml:space="preserve">tti di cui agli articoli 15-19, </w:t>
      </w:r>
      <w:r w:rsidR="003E4EBB" w:rsidRPr="009905C4">
        <w:rPr>
          <w:rFonts w:ascii="Times New Roman" w:hAnsi="Times New Roman" w:cs="Times New Roman"/>
          <w:sz w:val="18"/>
          <w:szCs w:val="18"/>
        </w:rPr>
        <w:t xml:space="preserve">21 e 77 del medesimo GDPR e, nello specifico: </w:t>
      </w:r>
    </w:p>
    <w:p w14:paraId="68F0D101" w14:textId="77777777" w:rsidR="003E4EBB" w:rsidRPr="009905C4" w:rsidRDefault="003E4EBB" w:rsidP="003E4EBB">
      <w:pPr>
        <w:pStyle w:val="Paragrafoelenco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9905C4">
        <w:rPr>
          <w:rFonts w:ascii="Times New Roman" w:hAnsi="Times New Roman" w:cs="Times New Roman"/>
          <w:sz w:val="18"/>
          <w:szCs w:val="18"/>
        </w:rPr>
        <w:t>accedere ai dati personali che lo riguardano per conoscere le finalità del trattamento, le categorie dei dati personali, i destinatari della comunicazione dei dati (in particolare se destinatari di Paesi terzi od organizzazioni internazionali, non previsti nel caso in esame) e, ove possibile, il periodo di conservazione dei dati;</w:t>
      </w:r>
    </w:p>
    <w:p w14:paraId="798EFDE8" w14:textId="77777777" w:rsidR="003E4EBB" w:rsidRPr="009905C4" w:rsidRDefault="003E4EBB" w:rsidP="003E4EBB">
      <w:pPr>
        <w:pStyle w:val="Paragrafoelenco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9905C4">
        <w:rPr>
          <w:rFonts w:ascii="Times New Roman" w:hAnsi="Times New Roman" w:cs="Times New Roman"/>
          <w:sz w:val="18"/>
          <w:szCs w:val="18"/>
        </w:rPr>
        <w:t>ottenere la rettifica o la cancellazione dei dati personali o la limitazione del trattamento;</w:t>
      </w:r>
    </w:p>
    <w:p w14:paraId="7DAFB8B8" w14:textId="77777777" w:rsidR="003E4EBB" w:rsidRPr="009905C4" w:rsidRDefault="003E4EBB" w:rsidP="003E4EBB">
      <w:pPr>
        <w:pStyle w:val="Paragrafoelenco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9905C4">
        <w:rPr>
          <w:rFonts w:ascii="Times New Roman" w:hAnsi="Times New Roman" w:cs="Times New Roman"/>
          <w:sz w:val="18"/>
          <w:szCs w:val="18"/>
        </w:rPr>
        <w:t>opporsi al trattamento dei dati personali che riguardano la sua situazione particolare; in tal caso, l’art. 21 del GDPR ammette che il titolare del trattamento possa dimostrare la prevalenza di propri interessi legittimi cogenti rispetto a tale opposizione;</w:t>
      </w:r>
    </w:p>
    <w:p w14:paraId="594E6C65" w14:textId="77777777" w:rsidR="003E4EBB" w:rsidRPr="009905C4" w:rsidRDefault="003E4EBB" w:rsidP="003E4EBB">
      <w:pPr>
        <w:pStyle w:val="Paragrafoelenco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9905C4">
        <w:rPr>
          <w:rFonts w:ascii="Times New Roman" w:hAnsi="Times New Roman" w:cs="Times New Roman"/>
          <w:sz w:val="18"/>
          <w:szCs w:val="18"/>
        </w:rPr>
        <w:t>proporre reclamo all’Autorità di controllo - Garante per la protezione dei dati personali;</w:t>
      </w:r>
    </w:p>
    <w:p w14:paraId="30A13AC8" w14:textId="77777777" w:rsidR="003E4EBB" w:rsidRPr="009905C4" w:rsidRDefault="003E4EBB" w:rsidP="003E4EBB">
      <w:pPr>
        <w:pStyle w:val="Paragrafoelenco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9905C4">
        <w:rPr>
          <w:rFonts w:ascii="Times New Roman" w:hAnsi="Times New Roman" w:cs="Times New Roman"/>
          <w:sz w:val="18"/>
          <w:szCs w:val="18"/>
        </w:rPr>
        <w:lastRenderedPageBreak/>
        <w:t>ricevere una copia dei dati personali oggetto di trattamento, con l’eventuale addebito di un contributo spese ragionevole basato sui costi amministrativi, in caso di ulteriori copie richieste.</w:t>
      </w:r>
    </w:p>
    <w:p w14:paraId="4CDEC060" w14:textId="504561AB" w:rsidR="003E4EBB" w:rsidRPr="009905C4" w:rsidRDefault="003E4EBB" w:rsidP="003E4EB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905C4">
        <w:rPr>
          <w:rFonts w:ascii="Times New Roman" w:hAnsi="Times New Roman" w:cs="Times New Roman"/>
          <w:sz w:val="18"/>
          <w:szCs w:val="18"/>
        </w:rPr>
        <w:t>I predetti diritti potranno essere esercitati nei confronti della Guardia di finanza e del</w:t>
      </w:r>
      <w:r w:rsidR="009905C4" w:rsidRPr="009905C4">
        <w:rPr>
          <w:rFonts w:ascii="Times New Roman" w:hAnsi="Times New Roman" w:cs="Times New Roman"/>
          <w:sz w:val="18"/>
          <w:szCs w:val="18"/>
        </w:rPr>
        <w:t>l’Istituto scolastico suindicato</w:t>
      </w:r>
      <w:r w:rsidRPr="009905C4">
        <w:rPr>
          <w:rFonts w:ascii="Times New Roman" w:hAnsi="Times New Roman" w:cs="Times New Roman"/>
          <w:sz w:val="18"/>
          <w:szCs w:val="18"/>
        </w:rPr>
        <w:t>, mediante istanza da pre</w:t>
      </w:r>
      <w:r w:rsidR="00595A94" w:rsidRPr="009905C4">
        <w:rPr>
          <w:rFonts w:ascii="Times New Roman" w:hAnsi="Times New Roman" w:cs="Times New Roman"/>
          <w:sz w:val="18"/>
          <w:szCs w:val="18"/>
        </w:rPr>
        <w:t>sentarsi ai punti di contatto.</w:t>
      </w:r>
    </w:p>
    <w:p w14:paraId="1DBCCB85" w14:textId="293CE9E4" w:rsidR="008E3E70" w:rsidRDefault="00E326EE" w:rsidP="00B34757">
      <w:pPr>
        <w:ind w:left="426" w:hanging="426"/>
        <w:jc w:val="both"/>
        <w:rPr>
          <w:rFonts w:ascii="Times New Roman" w:hAnsi="Times New Roman" w:cs="Times New Roman"/>
        </w:rPr>
      </w:pPr>
      <w:r w:rsidRPr="00E326EE">
        <w:rPr>
          <w:rFonts w:ascii="Times New Roman" w:hAnsi="Times New Roman" w:cs="Times New Roman"/>
        </w:rPr>
        <w:t>Il/la Sottoscritto</w:t>
      </w:r>
      <w:r>
        <w:rPr>
          <w:rFonts w:ascii="Times New Roman" w:hAnsi="Times New Roman" w:cs="Times New Roman"/>
        </w:rPr>
        <w:t>/a………………………………………………………………………………………….</w:t>
      </w:r>
      <w:r w:rsidRPr="00E326EE">
        <w:rPr>
          <w:rFonts w:ascii="Times New Roman" w:hAnsi="Times New Roman" w:cs="Times New Roman"/>
        </w:rPr>
        <w:t xml:space="preserve"> </w:t>
      </w:r>
    </w:p>
    <w:p w14:paraId="22A97726" w14:textId="77777777" w:rsidR="00E326EE" w:rsidRDefault="00E326EE" w:rsidP="00B3475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……………………………………………………………………..il ……………………………</w:t>
      </w:r>
    </w:p>
    <w:p w14:paraId="20E5A792" w14:textId="35C5A599" w:rsidR="00E326EE" w:rsidRPr="00E326EE" w:rsidRDefault="00E326EE" w:rsidP="00B3475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……………………………… in via ………………………………………………………….</w:t>
      </w:r>
    </w:p>
    <w:p w14:paraId="03C5A2FF" w14:textId="1D4C8BB3" w:rsidR="00E326EE" w:rsidRDefault="00E326EE" w:rsidP="00B34757">
      <w:p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Esprime il proprio consenso al trattamento dei:</w:t>
      </w:r>
    </w:p>
    <w:p w14:paraId="4CAC1B8C" w14:textId="4E8FE62E" w:rsidR="00E326EE" w:rsidRPr="002C46B3" w:rsidRDefault="002C46B3" w:rsidP="002C46B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C221A" wp14:editId="5652E7CB">
                <wp:simplePos x="0" y="0"/>
                <wp:positionH relativeFrom="column">
                  <wp:posOffset>3920947</wp:posOffset>
                </wp:positionH>
                <wp:positionV relativeFrom="paragraph">
                  <wp:posOffset>29261</wp:posOffset>
                </wp:positionV>
                <wp:extent cx="95098" cy="146304"/>
                <wp:effectExtent l="0" t="0" r="19685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603AF" id="Rettangolo 5" o:spid="_x0000_s1026" style="position:absolute;margin-left:308.75pt;margin-top:2.3pt;width:7.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B60E7" wp14:editId="2B6B415F">
                <wp:simplePos x="0" y="0"/>
                <wp:positionH relativeFrom="column">
                  <wp:posOffset>2172614</wp:posOffset>
                </wp:positionH>
                <wp:positionV relativeFrom="paragraph">
                  <wp:posOffset>21946</wp:posOffset>
                </wp:positionV>
                <wp:extent cx="95098" cy="146304"/>
                <wp:effectExtent l="0" t="0" r="19685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D69CF" id="Rettangolo 4" o:spid="_x0000_s1026" style="position:absolute;margin-left:171.05pt;margin-top:1.75pt;width:7.5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j5fAIAABQ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" fillcolor="window" strokecolor="windowText" strokeweight="1pt"/>
            </w:pict>
          </mc:Fallback>
        </mc:AlternateContent>
      </w:r>
      <w:r w:rsidR="00E326EE">
        <w:rPr>
          <w:rFonts w:ascii="Times New Roman" w:hAnsi="Times New Roman" w:cs="Times New Roman"/>
          <w:b/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313E1" wp14:editId="0619BDD7">
                <wp:simplePos x="0" y="0"/>
                <wp:positionH relativeFrom="column">
                  <wp:posOffset>-16840</wp:posOffset>
                </wp:positionH>
                <wp:positionV relativeFrom="paragraph">
                  <wp:posOffset>38735</wp:posOffset>
                </wp:positionV>
                <wp:extent cx="95098" cy="146304"/>
                <wp:effectExtent l="0" t="0" r="1968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34F8E" id="Rettangolo 1" o:spid="_x0000_s1026" style="position:absolute;margin-left:-1.35pt;margin-top:3.05pt;width:7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" fillcolor="white [3212]" strokecolor="black [3213]" strokeweight="1pt"/>
            </w:pict>
          </mc:Fallback>
        </mc:AlternateContent>
      </w:r>
      <w:r w:rsidR="00E326EE">
        <w:rPr>
          <w:rFonts w:ascii="Times New Roman" w:hAnsi="Times New Roman" w:cs="Times New Roman"/>
          <w:b/>
        </w:rPr>
        <w:t xml:space="preserve">   propri dati personali</w:t>
      </w:r>
      <w:r w:rsidR="00E326EE" w:rsidRPr="002C46B3">
        <w:rPr>
          <w:rFonts w:ascii="Times New Roman" w:hAnsi="Times New Roman" w:cs="Times New Roman"/>
        </w:rPr>
        <w:t xml:space="preserve">, in qualità di </w:t>
      </w:r>
      <w:r>
        <w:rPr>
          <w:rFonts w:ascii="Times New Roman" w:hAnsi="Times New Roman" w:cs="Times New Roman"/>
          <w:b/>
        </w:rPr>
        <w:t xml:space="preserve">     </w:t>
      </w:r>
      <w:r w:rsidRPr="002C46B3">
        <w:rPr>
          <w:rFonts w:ascii="Times New Roman" w:hAnsi="Times New Roman" w:cs="Times New Roman"/>
        </w:rPr>
        <w:t xml:space="preserve">studente </w:t>
      </w:r>
      <w:r w:rsidR="00E326EE" w:rsidRPr="002C46B3">
        <w:rPr>
          <w:rFonts w:ascii="Times New Roman" w:hAnsi="Times New Roman" w:cs="Times New Roman"/>
        </w:rPr>
        <w:t>maggiorenne</w:t>
      </w:r>
      <w:r w:rsidRPr="002C46B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2C46B3">
        <w:rPr>
          <w:rFonts w:ascii="Times New Roman" w:hAnsi="Times New Roman" w:cs="Times New Roman"/>
        </w:rPr>
        <w:t xml:space="preserve">  </w:t>
      </w:r>
      <w:r w:rsidR="00E326EE" w:rsidRPr="002C46B3">
        <w:rPr>
          <w:rFonts w:ascii="Times New Roman" w:hAnsi="Times New Roman" w:cs="Times New Roman"/>
        </w:rPr>
        <w:t xml:space="preserve">docente tutor/accompagnatore </w:t>
      </w:r>
    </w:p>
    <w:p w14:paraId="527A27A9" w14:textId="16B607E2" w:rsidR="00E326EE" w:rsidRDefault="00E326EE" w:rsidP="00B34757">
      <w:p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AD6F6" wp14:editId="00C583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098" cy="146304"/>
                <wp:effectExtent l="0" t="0" r="1968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09EB9" id="Rettangolo 2" o:spid="_x0000_s1026" style="position:absolute;margin-left:0;margin-top:0;width:7.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" fillcolor="window" strokecolor="windowText" strokeweight="1pt"/>
            </w:pict>
          </mc:Fallback>
        </mc:AlternateContent>
      </w:r>
      <w:r w:rsidR="002C46B3">
        <w:rPr>
          <w:rFonts w:ascii="Times New Roman" w:hAnsi="Times New Roman" w:cs="Times New Roman"/>
          <w:b/>
        </w:rPr>
        <w:t xml:space="preserve">    dati personali dello studente (minorenne) ……………………………………………………………..., </w:t>
      </w:r>
    </w:p>
    <w:p w14:paraId="3D3A7DF3" w14:textId="41D5016B" w:rsidR="002C46B3" w:rsidRDefault="002C46B3" w:rsidP="00B34757">
      <w:pPr>
        <w:ind w:left="426" w:hanging="426"/>
        <w:jc w:val="both"/>
        <w:rPr>
          <w:rFonts w:ascii="Times New Roman" w:hAnsi="Times New Roman" w:cs="Times New Roman"/>
        </w:rPr>
      </w:pPr>
      <w:r w:rsidRPr="002C46B3">
        <w:rPr>
          <w:rFonts w:ascii="Times New Roman" w:hAnsi="Times New Roman" w:cs="Times New Roman"/>
        </w:rPr>
        <w:t>in qualità di</w:t>
      </w:r>
      <w:r>
        <w:rPr>
          <w:rFonts w:ascii="Times New Roman" w:hAnsi="Times New Roman" w:cs="Times New Roman"/>
        </w:rPr>
        <w:t xml:space="preserve">: </w:t>
      </w:r>
    </w:p>
    <w:p w14:paraId="3D312A9F" w14:textId="77777777" w:rsidR="002A6B86" w:rsidRDefault="002C46B3" w:rsidP="001E4B3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8E082" wp14:editId="570997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098" cy="146304"/>
                <wp:effectExtent l="0" t="0" r="19685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20DC0" id="Rettangolo 6" o:spid="_x0000_s1026" style="position:absolute;margin-left:0;margin-top:0;width:7.5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2C46B3">
        <w:rPr>
          <w:rFonts w:ascii="Times New Roman" w:hAnsi="Times New Roman" w:cs="Times New Roman"/>
        </w:rPr>
        <w:t>genitor</w:t>
      </w:r>
      <w:r>
        <w:rPr>
          <w:rFonts w:ascii="Times New Roman" w:hAnsi="Times New Roman" w:cs="Times New Roman"/>
        </w:rPr>
        <w:t>e</w:t>
      </w:r>
      <w:r w:rsidRPr="002C4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esercente la responsabilità genitoriale unitamente al genitore ______________________________</w:t>
      </w:r>
      <w:r w:rsidR="002A6B86">
        <w:rPr>
          <w:rFonts w:ascii="Times New Roman" w:hAnsi="Times New Roman" w:cs="Times New Roman"/>
        </w:rPr>
        <w:t xml:space="preserve">, nato/a </w:t>
      </w:r>
      <w:proofErr w:type="spellStart"/>
      <w:r w:rsidR="002A6B86">
        <w:rPr>
          <w:rFonts w:ascii="Times New Roman" w:hAnsi="Times New Roman" w:cs="Times New Roman"/>
        </w:rPr>
        <w:t>a</w:t>
      </w:r>
      <w:proofErr w:type="spellEnd"/>
      <w:r w:rsidR="002A6B86">
        <w:rPr>
          <w:rFonts w:ascii="Times New Roman" w:hAnsi="Times New Roman" w:cs="Times New Roman"/>
        </w:rPr>
        <w:t xml:space="preserve"> _________________(____) il ____/____/_______, il/la quale è informato/a e autorizza a procedere (allegare copia documento identità del genitore assente); </w:t>
      </w:r>
    </w:p>
    <w:p w14:paraId="46B73983" w14:textId="58F21194" w:rsidR="002A6B86" w:rsidRDefault="002A6B86" w:rsidP="001E4B3E">
      <w:pPr>
        <w:ind w:left="284" w:hanging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E5521" wp14:editId="1BE48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098" cy="146304"/>
                <wp:effectExtent l="0" t="0" r="19685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78782" id="Rettangolo 8" o:spid="_x0000_s1026" style="position:absolute;margin-left:0;margin-top:0;width:7.5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jweQIAABQ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genitore unico, </w:t>
      </w:r>
      <w:r w:rsidRPr="002A6B86">
        <w:rPr>
          <w:rFonts w:ascii="Times New Roman" w:hAnsi="Times New Roman" w:cs="Times New Roman"/>
        </w:rPr>
        <w:t xml:space="preserve">consapevole delle conseguenze amministrative e penali per chi rilasci dichiarazioni non corrispondenti a verità ai sensi del DPR 445/2000, </w:t>
      </w:r>
      <w:r>
        <w:rPr>
          <w:rFonts w:ascii="Times New Roman" w:hAnsi="Times New Roman" w:cs="Times New Roman"/>
        </w:rPr>
        <w:t xml:space="preserve">e </w:t>
      </w:r>
      <w:r w:rsidRPr="002A6B86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ndo</w:t>
      </w:r>
      <w:r w:rsidRPr="002A6B86">
        <w:rPr>
          <w:rFonts w:ascii="Times New Roman" w:hAnsi="Times New Roman" w:cs="Times New Roman"/>
        </w:rPr>
        <w:t xml:space="preserve"> di aver effettuato la scelta richiesta in osservanza delle disposizioni sulla responsabilità genitoriale di cui agli artt. 316, 337, 337 ter e 337 quater del Codice civile, che richiedono il consenso di entrambi i genitori</w:t>
      </w:r>
      <w:r>
        <w:rPr>
          <w:rFonts w:ascii="Times New Roman" w:hAnsi="Times New Roman" w:cs="Times New Roman"/>
        </w:rPr>
        <w:t xml:space="preserve">; </w:t>
      </w:r>
    </w:p>
    <w:p w14:paraId="379E5479" w14:textId="2AA47FEE" w:rsidR="002C46B3" w:rsidRDefault="002A6B86" w:rsidP="002A6B86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8565C" wp14:editId="5925C5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098" cy="146304"/>
                <wp:effectExtent l="0" t="0" r="19685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2AA5F" id="Rettangolo 9" o:spid="_x0000_s1026" style="position:absolute;margin-left:0;margin-top:0;width:7.5pt;height: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terzo avente diritto in forza di delega dei genitori esercenti la responsabilità genitoriale che si allega alla presente (ovvero, se ad altro titolo, specificare l’Autorità che lo conferisce e gli estremi del provvedimento: ____________________________________________________________________) </w:t>
      </w:r>
    </w:p>
    <w:p w14:paraId="1ADF4DF9" w14:textId="502082E9" w:rsidR="002A6B86" w:rsidRPr="002A6B86" w:rsidRDefault="00AD6DD3" w:rsidP="002A6B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855AC">
        <w:rPr>
          <w:rFonts w:ascii="Times New Roman" w:hAnsi="Times New Roman" w:cs="Times New Roman"/>
        </w:rPr>
        <w:t xml:space="preserve">lla Guardia di Finanza e all’Istituto scolastico suindicato, </w:t>
      </w:r>
      <w:r w:rsidR="002A6B86" w:rsidRPr="002A6B86">
        <w:rPr>
          <w:rFonts w:ascii="Times New Roman" w:hAnsi="Times New Roman" w:cs="Times New Roman"/>
        </w:rPr>
        <w:t>necessari all</w:t>
      </w:r>
      <w:r w:rsidR="00A15FB5">
        <w:rPr>
          <w:rFonts w:ascii="Times New Roman" w:hAnsi="Times New Roman" w:cs="Times New Roman"/>
        </w:rPr>
        <w:t>a</w:t>
      </w:r>
      <w:r w:rsidR="002A6B86" w:rsidRPr="002A6B86">
        <w:rPr>
          <w:rFonts w:ascii="Times New Roman" w:hAnsi="Times New Roman" w:cs="Times New Roman"/>
        </w:rPr>
        <w:t xml:space="preserve"> gestione </w:t>
      </w:r>
      <w:r w:rsidR="002A6B86">
        <w:rPr>
          <w:rFonts w:ascii="Times New Roman" w:hAnsi="Times New Roman" w:cs="Times New Roman"/>
        </w:rPr>
        <w:t>della pratica relativa alla partecipazione al concorso artistico a tema: “Guardia di Finanza: 250 anni di storia al servizio del Paese e dei cittadini. Nella tradizione il futuro”</w:t>
      </w:r>
      <w:r w:rsidR="002A6B86" w:rsidRPr="002A6B86">
        <w:rPr>
          <w:rFonts w:ascii="Times New Roman" w:hAnsi="Times New Roman" w:cs="Times New Roman"/>
        </w:rPr>
        <w:t xml:space="preserve"> </w:t>
      </w:r>
    </w:p>
    <w:p w14:paraId="6996B585" w14:textId="77777777" w:rsidR="004640FC" w:rsidRPr="001E4B3E" w:rsidRDefault="004640FC" w:rsidP="004640FC">
      <w:pPr>
        <w:ind w:left="426" w:hanging="426"/>
        <w:jc w:val="both"/>
        <w:rPr>
          <w:rFonts w:ascii="Times New Roman" w:hAnsi="Times New Roman" w:cs="Times New Roman"/>
        </w:rPr>
      </w:pPr>
      <w:r w:rsidRPr="001E4B3E">
        <w:rPr>
          <w:rFonts w:ascii="Times New Roman" w:hAnsi="Times New Roman" w:cs="Times New Roman"/>
        </w:rPr>
        <w:t>Data………………………….</w:t>
      </w:r>
    </w:p>
    <w:p w14:paraId="55BE9179" w14:textId="77777777" w:rsidR="004640FC" w:rsidRPr="001E4B3E" w:rsidRDefault="004640FC" w:rsidP="004640FC">
      <w:pPr>
        <w:ind w:left="426" w:hanging="426"/>
        <w:jc w:val="both"/>
        <w:rPr>
          <w:rFonts w:ascii="Times New Roman" w:hAnsi="Times New Roman" w:cs="Times New Roman"/>
        </w:rPr>
      </w:pPr>
    </w:p>
    <w:p w14:paraId="0ADFA6DA" w14:textId="77777777" w:rsidR="004640FC" w:rsidRPr="001E4B3E" w:rsidRDefault="004640FC" w:rsidP="004640FC">
      <w:pPr>
        <w:ind w:left="426" w:hanging="426"/>
        <w:jc w:val="both"/>
        <w:rPr>
          <w:rFonts w:ascii="Times New Roman" w:hAnsi="Times New Roman" w:cs="Times New Roman"/>
        </w:rPr>
      </w:pPr>
      <w:r w:rsidRPr="001E4B3E">
        <w:rPr>
          <w:rFonts w:ascii="Times New Roman" w:hAnsi="Times New Roman" w:cs="Times New Roman"/>
        </w:rPr>
        <w:t>Firma/e……………………………………………………………………………………………………..</w:t>
      </w:r>
    </w:p>
    <w:p w14:paraId="57434F32" w14:textId="54E5186E" w:rsidR="00AD6DD3" w:rsidRDefault="00AD6DD3" w:rsidP="00AD6D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il sottoscritto, </w:t>
      </w:r>
      <w:r w:rsidR="007B2573">
        <w:rPr>
          <w:rFonts w:ascii="Times New Roman" w:hAnsi="Times New Roman" w:cs="Times New Roman"/>
        </w:rPr>
        <w:t xml:space="preserve">nella qualità suindicata, </w:t>
      </w:r>
      <w:r>
        <w:rPr>
          <w:rFonts w:ascii="Times New Roman" w:hAnsi="Times New Roman" w:cs="Times New Roman"/>
        </w:rPr>
        <w:t>esprime</w:t>
      </w:r>
      <w:r w:rsidR="007B2573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l </w:t>
      </w:r>
      <w:r w:rsidRPr="007B2573">
        <w:rPr>
          <w:rFonts w:ascii="Times New Roman" w:hAnsi="Times New Roman" w:cs="Times New Roman"/>
          <w:b/>
        </w:rPr>
        <w:t>consenso all’utilizzo delle produzioni realizzate dagli interessati e alla realizzazione e diffusione di immagini, riprese fotografiche ed audiovisive, anche di minori degli anni 18</w:t>
      </w:r>
      <w:r w:rsidRPr="00AD6DD3">
        <w:rPr>
          <w:rFonts w:ascii="Times New Roman" w:hAnsi="Times New Roman" w:cs="Times New Roman"/>
        </w:rPr>
        <w:t xml:space="preserve">, per la divulgazione mediatica dell’iniziativa e per uso didattico e divulgativo, ai sensi degli articoli 85 del GDPR, 10 del Codice Civile, da 96 a 98 della Legge n. 633/1941 e autorizza la Guardia di Finanza e </w:t>
      </w:r>
      <w:r w:rsidR="00E855AC">
        <w:rPr>
          <w:rFonts w:ascii="Times New Roman" w:hAnsi="Times New Roman" w:cs="Times New Roman"/>
        </w:rPr>
        <w:t xml:space="preserve">l’Istituto scolastico suindicato </w:t>
      </w:r>
      <w:r w:rsidRPr="00AD6DD3">
        <w:rPr>
          <w:rFonts w:ascii="Times New Roman" w:hAnsi="Times New Roman" w:cs="Times New Roman"/>
        </w:rPr>
        <w:t>al relativo trattament</w:t>
      </w:r>
      <w:r w:rsidR="00EB3B1E">
        <w:rPr>
          <w:rFonts w:ascii="Times New Roman" w:hAnsi="Times New Roman" w:cs="Times New Roman"/>
        </w:rPr>
        <w:t>o e utilizzo, a titolo gratuito, consapevole che s</w:t>
      </w:r>
      <w:r w:rsidR="00EB3B1E" w:rsidRPr="00EB3B1E">
        <w:rPr>
          <w:rFonts w:ascii="Times New Roman" w:hAnsi="Times New Roman" w:cs="Times New Roman"/>
        </w:rPr>
        <w:t>arà favorita la più ampia diffusione mediatica su organi di informazione, stampa, pubblicazioni, periodici, siti intranet ed internet, altri canali divulgativi.</w:t>
      </w:r>
    </w:p>
    <w:p w14:paraId="6DEE1EF7" w14:textId="4C0CCA01" w:rsidR="002A6B86" w:rsidRPr="001E4B3E" w:rsidRDefault="002A6B86" w:rsidP="002C46B3">
      <w:pPr>
        <w:ind w:left="426" w:hanging="426"/>
        <w:jc w:val="both"/>
        <w:rPr>
          <w:rFonts w:ascii="Times New Roman" w:hAnsi="Times New Roman" w:cs="Times New Roman"/>
        </w:rPr>
      </w:pPr>
      <w:r w:rsidRPr="001E4B3E">
        <w:rPr>
          <w:rFonts w:ascii="Times New Roman" w:hAnsi="Times New Roman" w:cs="Times New Roman"/>
        </w:rPr>
        <w:t>D</w:t>
      </w:r>
      <w:r w:rsidR="002C46B3" w:rsidRPr="001E4B3E">
        <w:rPr>
          <w:rFonts w:ascii="Times New Roman" w:hAnsi="Times New Roman" w:cs="Times New Roman"/>
        </w:rPr>
        <w:t>ata</w:t>
      </w:r>
      <w:r w:rsidRPr="001E4B3E">
        <w:rPr>
          <w:rFonts w:ascii="Times New Roman" w:hAnsi="Times New Roman" w:cs="Times New Roman"/>
        </w:rPr>
        <w:t>………………………….</w:t>
      </w:r>
    </w:p>
    <w:p w14:paraId="1E58B56A" w14:textId="4BBADEA7" w:rsidR="002C46B3" w:rsidRPr="001E4B3E" w:rsidRDefault="002C46B3" w:rsidP="002C46B3">
      <w:pPr>
        <w:ind w:left="426" w:hanging="426"/>
        <w:jc w:val="both"/>
        <w:rPr>
          <w:rFonts w:ascii="Times New Roman" w:hAnsi="Times New Roman" w:cs="Times New Roman"/>
        </w:rPr>
      </w:pPr>
      <w:r w:rsidRPr="001E4B3E">
        <w:rPr>
          <w:rFonts w:ascii="Times New Roman" w:hAnsi="Times New Roman" w:cs="Times New Roman"/>
        </w:rPr>
        <w:t>Firma</w:t>
      </w:r>
      <w:r w:rsidR="002A6B86" w:rsidRPr="001E4B3E">
        <w:rPr>
          <w:rFonts w:ascii="Times New Roman" w:hAnsi="Times New Roman" w:cs="Times New Roman"/>
        </w:rPr>
        <w:t>/e……………………………………………………………………………………………………..</w:t>
      </w:r>
    </w:p>
    <w:p w14:paraId="063CCE98" w14:textId="77777777" w:rsidR="003C5AF0" w:rsidRDefault="003C5AF0" w:rsidP="002C46B3">
      <w:pPr>
        <w:ind w:left="426" w:hanging="426"/>
        <w:jc w:val="both"/>
        <w:rPr>
          <w:rFonts w:ascii="Times New Roman" w:hAnsi="Times New Roman" w:cs="Times New Roman"/>
          <w:b/>
        </w:rPr>
      </w:pPr>
    </w:p>
    <w:p w14:paraId="4C346AD7" w14:textId="054F4A15" w:rsidR="002C46B3" w:rsidRPr="002C46B3" w:rsidRDefault="002C46B3" w:rsidP="002A6B86">
      <w:pPr>
        <w:ind w:left="4820"/>
        <w:jc w:val="both"/>
        <w:rPr>
          <w:rFonts w:ascii="Times New Roman" w:hAnsi="Times New Roman" w:cs="Times New Roman"/>
          <w:b/>
        </w:rPr>
      </w:pPr>
      <w:r w:rsidRPr="002C46B3">
        <w:rPr>
          <w:rFonts w:ascii="Times New Roman" w:hAnsi="Times New Roman" w:cs="Times New Roman"/>
          <w:b/>
        </w:rPr>
        <w:t xml:space="preserve">Timbro dell’Istituto e firma del </w:t>
      </w:r>
      <w:r w:rsidR="009648E3">
        <w:rPr>
          <w:rFonts w:ascii="Times New Roman" w:hAnsi="Times New Roman" w:cs="Times New Roman"/>
          <w:b/>
        </w:rPr>
        <w:t>Dirigente Scolastico</w:t>
      </w:r>
    </w:p>
    <w:p w14:paraId="6BD2A8A9" w14:textId="5876CA8D" w:rsidR="00B32A4C" w:rsidRPr="00424B58" w:rsidRDefault="00FB38F5" w:rsidP="00424B58">
      <w:pPr>
        <w:ind w:left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2C46B3" w:rsidRPr="002C46B3">
        <w:rPr>
          <w:rFonts w:ascii="Times New Roman" w:hAnsi="Times New Roman" w:cs="Times New Roman"/>
          <w:b/>
        </w:rPr>
        <w:t>(oppure firma digitale)</w:t>
      </w:r>
    </w:p>
    <w:sectPr w:rsidR="00B32A4C" w:rsidRPr="00424B58" w:rsidSect="005C5923">
      <w:footerReference w:type="default" r:id="rId11"/>
      <w:footerReference w:type="first" r:id="rId12"/>
      <w:pgSz w:w="11906" w:h="16838"/>
      <w:pgMar w:top="1417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0F13" w14:textId="77777777" w:rsidR="005C5923" w:rsidRDefault="005C5923" w:rsidP="00D554F6">
      <w:pPr>
        <w:spacing w:after="0" w:line="240" w:lineRule="auto"/>
      </w:pPr>
      <w:r>
        <w:separator/>
      </w:r>
    </w:p>
  </w:endnote>
  <w:endnote w:type="continuationSeparator" w:id="0">
    <w:p w14:paraId="3D677D90" w14:textId="77777777" w:rsidR="005C5923" w:rsidRDefault="005C5923" w:rsidP="00D5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D638" w14:textId="44E19BD3" w:rsidR="004205D5" w:rsidRPr="00D02D6E" w:rsidRDefault="00FC21A6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4205D5" w:rsidRPr="00D02D6E">
      <w:rPr>
        <w:rFonts w:ascii="Arial" w:hAnsi="Arial" w:cs="Arial"/>
        <w:sz w:val="20"/>
        <w:szCs w:val="20"/>
      </w:rPr>
      <w:t xml:space="preserve">agina </w:t>
    </w:r>
    <w:sdt>
      <w:sdtPr>
        <w:rPr>
          <w:rFonts w:ascii="Arial" w:hAnsi="Arial" w:cs="Arial"/>
          <w:sz w:val="20"/>
          <w:szCs w:val="20"/>
        </w:rPr>
        <w:id w:val="53207163"/>
        <w:docPartObj>
          <w:docPartGallery w:val="Page Numbers (Bottom of Page)"/>
          <w:docPartUnique/>
        </w:docPartObj>
      </w:sdtPr>
      <w:sdtContent>
        <w:r w:rsidR="004205D5" w:rsidRPr="00D02D6E">
          <w:rPr>
            <w:rFonts w:ascii="Arial" w:hAnsi="Arial" w:cs="Arial"/>
            <w:sz w:val="20"/>
            <w:szCs w:val="20"/>
          </w:rPr>
          <w:fldChar w:fldCharType="begin"/>
        </w:r>
        <w:r w:rsidR="004205D5" w:rsidRPr="00D02D6E">
          <w:rPr>
            <w:rFonts w:ascii="Arial" w:hAnsi="Arial" w:cs="Arial"/>
            <w:sz w:val="20"/>
            <w:szCs w:val="20"/>
          </w:rPr>
          <w:instrText>PAGE   \* MERGEFORMAT</w:instrText>
        </w:r>
        <w:r w:rsidR="004205D5" w:rsidRPr="00D02D6E">
          <w:rPr>
            <w:rFonts w:ascii="Arial" w:hAnsi="Arial" w:cs="Arial"/>
            <w:sz w:val="20"/>
            <w:szCs w:val="20"/>
          </w:rPr>
          <w:fldChar w:fldCharType="separate"/>
        </w:r>
        <w:r w:rsidR="00922276">
          <w:rPr>
            <w:rFonts w:ascii="Arial" w:hAnsi="Arial" w:cs="Arial"/>
            <w:noProof/>
            <w:sz w:val="20"/>
            <w:szCs w:val="20"/>
          </w:rPr>
          <w:t>2</w:t>
        </w:r>
        <w:r w:rsidR="004205D5" w:rsidRPr="00D02D6E">
          <w:rPr>
            <w:rFonts w:ascii="Arial" w:hAnsi="Arial" w:cs="Arial"/>
            <w:sz w:val="20"/>
            <w:szCs w:val="20"/>
          </w:rPr>
          <w:fldChar w:fldCharType="end"/>
        </w:r>
        <w:r w:rsidR="004205D5" w:rsidRPr="00D02D6E">
          <w:rPr>
            <w:rFonts w:ascii="Arial" w:hAnsi="Arial" w:cs="Arial"/>
            <w:sz w:val="20"/>
            <w:szCs w:val="20"/>
          </w:rPr>
          <w:t xml:space="preserve"> di 2</w:t>
        </w:r>
      </w:sdtContent>
    </w:sdt>
  </w:p>
  <w:p w14:paraId="4ABD4FFA" w14:textId="77777777" w:rsidR="00BB1D82" w:rsidRPr="00D02D6E" w:rsidRDefault="00BB1D8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ABE5" w14:textId="02B0358B" w:rsidR="006D7D79" w:rsidRPr="006D7D79" w:rsidRDefault="006D7D79">
    <w:pPr>
      <w:pStyle w:val="Pidipagina"/>
      <w:jc w:val="center"/>
      <w:rPr>
        <w:rFonts w:ascii="Arial" w:hAnsi="Arial" w:cs="Arial"/>
        <w:sz w:val="20"/>
        <w:szCs w:val="20"/>
      </w:rPr>
    </w:pPr>
    <w:r w:rsidRPr="006D7D79">
      <w:rPr>
        <w:rFonts w:ascii="Arial" w:hAnsi="Arial" w:cs="Arial"/>
        <w:sz w:val="20"/>
        <w:szCs w:val="20"/>
      </w:rPr>
      <w:t xml:space="preserve">Pagina </w:t>
    </w:r>
    <w:sdt>
      <w:sdtPr>
        <w:rPr>
          <w:rFonts w:ascii="Arial" w:hAnsi="Arial" w:cs="Arial"/>
          <w:sz w:val="20"/>
          <w:szCs w:val="20"/>
        </w:rPr>
        <w:id w:val="-1176956862"/>
        <w:docPartObj>
          <w:docPartGallery w:val="Page Numbers (Bottom of Page)"/>
          <w:docPartUnique/>
        </w:docPartObj>
      </w:sdtPr>
      <w:sdtContent>
        <w:r w:rsidRPr="006D7D79">
          <w:rPr>
            <w:rFonts w:ascii="Arial" w:hAnsi="Arial" w:cs="Arial"/>
            <w:sz w:val="20"/>
            <w:szCs w:val="20"/>
          </w:rPr>
          <w:fldChar w:fldCharType="begin"/>
        </w:r>
        <w:r w:rsidRPr="006D7D79">
          <w:rPr>
            <w:rFonts w:ascii="Arial" w:hAnsi="Arial" w:cs="Arial"/>
            <w:sz w:val="20"/>
            <w:szCs w:val="20"/>
          </w:rPr>
          <w:instrText>PAGE   \* MERGEFORMAT</w:instrText>
        </w:r>
        <w:r w:rsidRPr="006D7D79">
          <w:rPr>
            <w:rFonts w:ascii="Arial" w:hAnsi="Arial" w:cs="Arial"/>
            <w:sz w:val="20"/>
            <w:szCs w:val="20"/>
          </w:rPr>
          <w:fldChar w:fldCharType="separate"/>
        </w:r>
        <w:r w:rsidR="00922276">
          <w:rPr>
            <w:rFonts w:ascii="Arial" w:hAnsi="Arial" w:cs="Arial"/>
            <w:noProof/>
            <w:sz w:val="20"/>
            <w:szCs w:val="20"/>
          </w:rPr>
          <w:t>1</w:t>
        </w:r>
        <w:r w:rsidRPr="006D7D79">
          <w:rPr>
            <w:rFonts w:ascii="Arial" w:hAnsi="Arial" w:cs="Arial"/>
            <w:sz w:val="20"/>
            <w:szCs w:val="20"/>
          </w:rPr>
          <w:fldChar w:fldCharType="end"/>
        </w:r>
        <w:r w:rsidRPr="006D7D79">
          <w:rPr>
            <w:rFonts w:ascii="Arial" w:hAnsi="Arial" w:cs="Arial"/>
            <w:sz w:val="20"/>
            <w:szCs w:val="20"/>
          </w:rPr>
          <w:t xml:space="preserve"> di 2</w:t>
        </w:r>
      </w:sdtContent>
    </w:sdt>
  </w:p>
  <w:p w14:paraId="313D99F4" w14:textId="77777777" w:rsidR="006D7D79" w:rsidRDefault="006D7D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E7A8" w14:textId="77777777" w:rsidR="005C5923" w:rsidRDefault="005C5923" w:rsidP="00D554F6">
      <w:pPr>
        <w:spacing w:after="0" w:line="240" w:lineRule="auto"/>
      </w:pPr>
      <w:r>
        <w:separator/>
      </w:r>
    </w:p>
  </w:footnote>
  <w:footnote w:type="continuationSeparator" w:id="0">
    <w:p w14:paraId="0E69F54F" w14:textId="77777777" w:rsidR="005C5923" w:rsidRDefault="005C5923" w:rsidP="00D5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E1521"/>
    <w:multiLevelType w:val="hybridMultilevel"/>
    <w:tmpl w:val="A9E2C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00474"/>
    <w:multiLevelType w:val="hybridMultilevel"/>
    <w:tmpl w:val="13D41374"/>
    <w:lvl w:ilvl="0" w:tplc="CBD89A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E4394"/>
    <w:multiLevelType w:val="hybridMultilevel"/>
    <w:tmpl w:val="D082B9E4"/>
    <w:lvl w:ilvl="0" w:tplc="F3021D02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" w15:restartNumberingAfterBreak="0">
    <w:nsid w:val="4CC73023"/>
    <w:multiLevelType w:val="hybridMultilevel"/>
    <w:tmpl w:val="2392EA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45EBF"/>
    <w:multiLevelType w:val="hybridMultilevel"/>
    <w:tmpl w:val="53D8D4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053459">
    <w:abstractNumId w:val="4"/>
  </w:num>
  <w:num w:numId="2" w16cid:durableId="996764200">
    <w:abstractNumId w:val="3"/>
  </w:num>
  <w:num w:numId="3" w16cid:durableId="166747264">
    <w:abstractNumId w:val="1"/>
  </w:num>
  <w:num w:numId="4" w16cid:durableId="293830489">
    <w:abstractNumId w:val="2"/>
  </w:num>
  <w:num w:numId="5" w16cid:durableId="143100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8A"/>
    <w:rsid w:val="00022428"/>
    <w:rsid w:val="00064209"/>
    <w:rsid w:val="00066D1A"/>
    <w:rsid w:val="00077515"/>
    <w:rsid w:val="00090DC7"/>
    <w:rsid w:val="00095BB5"/>
    <w:rsid w:val="000D75E8"/>
    <w:rsid w:val="000E2E84"/>
    <w:rsid w:val="0013264C"/>
    <w:rsid w:val="00172A49"/>
    <w:rsid w:val="00176E59"/>
    <w:rsid w:val="00181429"/>
    <w:rsid w:val="0018733C"/>
    <w:rsid w:val="00194257"/>
    <w:rsid w:val="001A4672"/>
    <w:rsid w:val="001E4936"/>
    <w:rsid w:val="001E4B3E"/>
    <w:rsid w:val="001E5C69"/>
    <w:rsid w:val="001F45C3"/>
    <w:rsid w:val="00200431"/>
    <w:rsid w:val="00220D85"/>
    <w:rsid w:val="002261BA"/>
    <w:rsid w:val="002474AC"/>
    <w:rsid w:val="00256597"/>
    <w:rsid w:val="002A6B86"/>
    <w:rsid w:val="002C46B3"/>
    <w:rsid w:val="002E3AA9"/>
    <w:rsid w:val="00321EDF"/>
    <w:rsid w:val="00367BD3"/>
    <w:rsid w:val="003A695E"/>
    <w:rsid w:val="003C5AF0"/>
    <w:rsid w:val="003D0A8A"/>
    <w:rsid w:val="003E4EBB"/>
    <w:rsid w:val="003F4927"/>
    <w:rsid w:val="004205D5"/>
    <w:rsid w:val="00424B58"/>
    <w:rsid w:val="004640FC"/>
    <w:rsid w:val="0048026B"/>
    <w:rsid w:val="004A614A"/>
    <w:rsid w:val="00523BEA"/>
    <w:rsid w:val="00540D23"/>
    <w:rsid w:val="00546B2E"/>
    <w:rsid w:val="0057361D"/>
    <w:rsid w:val="00595A94"/>
    <w:rsid w:val="005C5923"/>
    <w:rsid w:val="005E31EB"/>
    <w:rsid w:val="0063092C"/>
    <w:rsid w:val="00633288"/>
    <w:rsid w:val="006A5F5A"/>
    <w:rsid w:val="006A7C8B"/>
    <w:rsid w:val="006D7D79"/>
    <w:rsid w:val="006F38BC"/>
    <w:rsid w:val="00710F45"/>
    <w:rsid w:val="0071514F"/>
    <w:rsid w:val="00744733"/>
    <w:rsid w:val="00757B48"/>
    <w:rsid w:val="00763AA2"/>
    <w:rsid w:val="007B2573"/>
    <w:rsid w:val="007D08FF"/>
    <w:rsid w:val="007D5FE0"/>
    <w:rsid w:val="00807FB1"/>
    <w:rsid w:val="00861F3B"/>
    <w:rsid w:val="00864925"/>
    <w:rsid w:val="00870438"/>
    <w:rsid w:val="008750A6"/>
    <w:rsid w:val="0089254E"/>
    <w:rsid w:val="008A300B"/>
    <w:rsid w:val="008E3E70"/>
    <w:rsid w:val="009163A2"/>
    <w:rsid w:val="0091660F"/>
    <w:rsid w:val="00922276"/>
    <w:rsid w:val="0093402B"/>
    <w:rsid w:val="00940705"/>
    <w:rsid w:val="009568C6"/>
    <w:rsid w:val="009648E3"/>
    <w:rsid w:val="00983D5C"/>
    <w:rsid w:val="009905C4"/>
    <w:rsid w:val="009B6307"/>
    <w:rsid w:val="009E284D"/>
    <w:rsid w:val="009E75D1"/>
    <w:rsid w:val="00A0221E"/>
    <w:rsid w:val="00A15FB5"/>
    <w:rsid w:val="00AC2CA7"/>
    <w:rsid w:val="00AC6B47"/>
    <w:rsid w:val="00AD6DD3"/>
    <w:rsid w:val="00AF6B8D"/>
    <w:rsid w:val="00B13291"/>
    <w:rsid w:val="00B15D54"/>
    <w:rsid w:val="00B32A4C"/>
    <w:rsid w:val="00B34757"/>
    <w:rsid w:val="00B47F63"/>
    <w:rsid w:val="00B620B4"/>
    <w:rsid w:val="00B95AAE"/>
    <w:rsid w:val="00BB1D82"/>
    <w:rsid w:val="00BD5098"/>
    <w:rsid w:val="00C26A45"/>
    <w:rsid w:val="00C33BE7"/>
    <w:rsid w:val="00C519BA"/>
    <w:rsid w:val="00CA01A0"/>
    <w:rsid w:val="00CE29FF"/>
    <w:rsid w:val="00D00FC5"/>
    <w:rsid w:val="00D02D6E"/>
    <w:rsid w:val="00D10D19"/>
    <w:rsid w:val="00D554F6"/>
    <w:rsid w:val="00D82535"/>
    <w:rsid w:val="00D829F5"/>
    <w:rsid w:val="00DC3055"/>
    <w:rsid w:val="00E12C41"/>
    <w:rsid w:val="00E326EE"/>
    <w:rsid w:val="00E55DAA"/>
    <w:rsid w:val="00E722E7"/>
    <w:rsid w:val="00E855AC"/>
    <w:rsid w:val="00EB3B1E"/>
    <w:rsid w:val="00F258CC"/>
    <w:rsid w:val="00F266A6"/>
    <w:rsid w:val="00F54D84"/>
    <w:rsid w:val="00F8780E"/>
    <w:rsid w:val="00F963F4"/>
    <w:rsid w:val="00FB38F5"/>
    <w:rsid w:val="00FC21A6"/>
    <w:rsid w:val="00FD3181"/>
    <w:rsid w:val="00FE24B7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135D"/>
  <w15:chartTrackingRefBased/>
  <w15:docId w15:val="{B554CCF3-A3DF-49A5-B81B-3E2DDD9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6B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D8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660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F63"/>
    <w:rPr>
      <w:rFonts w:ascii="Segoe U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55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4F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55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4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047.cerimoniale@gdf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pd@pec.gd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gdf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70F-42A1-428B-BC01-13895479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 CONSUELO</dc:creator>
  <cp:keywords/>
  <dc:description/>
  <cp:lastModifiedBy>ROSATO CONSUELO</cp:lastModifiedBy>
  <cp:revision>7</cp:revision>
  <cp:lastPrinted>2024-02-07T14:59:00Z</cp:lastPrinted>
  <dcterms:created xsi:type="dcterms:W3CDTF">2024-02-21T15:51:00Z</dcterms:created>
  <dcterms:modified xsi:type="dcterms:W3CDTF">2024-03-20T16:40:00Z</dcterms:modified>
</cp:coreProperties>
</file>