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</w:p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  <w:bookmarkStart w:id="0" w:name="_GoBack"/>
      <w:bookmarkEnd w:id="0"/>
    </w:p>
    <w:p w:rsidR="00CB5C5D" w:rsidRDefault="00F931FB" w:rsidP="008D0B11">
      <w:pPr>
        <w:tabs>
          <w:tab w:val="center" w:pos="2124"/>
          <w:tab w:val="center" w:pos="4978"/>
        </w:tabs>
        <w:spacing w:after="5" w:line="265" w:lineRule="auto"/>
        <w:ind w:left="142" w:firstLine="0"/>
        <w:rPr>
          <w:b/>
        </w:rPr>
      </w:pPr>
      <w:r>
        <w:rPr>
          <w:b/>
        </w:rPr>
        <w:t xml:space="preserve">SCHEDA                 ADOZIONI LIBRI DI TESTO </w:t>
      </w:r>
      <w:r w:rsidR="008D0B11">
        <w:rPr>
          <w:b/>
        </w:rPr>
        <w:t>per l’a. s. __________________</w:t>
      </w:r>
    </w:p>
    <w:p w:rsidR="00F931FB" w:rsidRPr="00F931FB" w:rsidRDefault="00F931FB" w:rsidP="00F931FB">
      <w:pPr>
        <w:spacing w:before="240" w:after="292" w:line="265" w:lineRule="auto"/>
        <w:ind w:left="142"/>
        <w:jc w:val="both"/>
        <w:rPr>
          <w:bCs/>
        </w:rPr>
      </w:pPr>
      <w:r w:rsidRPr="00F931FB">
        <w:rPr>
          <w:bCs/>
        </w:rPr>
        <w:t xml:space="preserve">Da compilare solo in caso di </w:t>
      </w:r>
      <w:r w:rsidRPr="00F931FB">
        <w:rPr>
          <w:bCs/>
          <w:u w:val="single" w:color="000000"/>
        </w:rPr>
        <w:t>nuova adozione, di variazione di ISBN o di nuovo testo a scorrimento</w:t>
      </w:r>
    </w:p>
    <w:tbl>
      <w:tblPr>
        <w:tblStyle w:val="TableGrid"/>
        <w:tblW w:w="9514" w:type="dxa"/>
        <w:tblInd w:w="107" w:type="dxa"/>
        <w:tblCellMar>
          <w:top w:w="104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DISCIPLINA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INDIRIZZO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CLASSI 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</w:tbl>
    <w:p w:rsidR="00CB5C5D" w:rsidRDefault="001E61CC">
      <w:pPr>
        <w:tabs>
          <w:tab w:val="center" w:pos="2277"/>
          <w:tab w:val="center" w:pos="4956"/>
          <w:tab w:val="center" w:pos="5664"/>
          <w:tab w:val="center" w:pos="7456"/>
        </w:tabs>
        <w:spacing w:after="5" w:line="265" w:lineRule="auto"/>
        <w:ind w:left="0" w:firstLine="0"/>
      </w:pPr>
      <w:r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4925" wp14:editId="24B5E7CF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8BC49AB" id="Ovale 3" o:spid="_x0000_s1026" style="position:absolute;margin-left:378.75pt;margin-top:.75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oYdQIAAOcEAAAOAAAAZHJzL2Uyb0RvYy54bWysVE1vGjEQvVfqf7B8L8vCpklRlggRpaqE&#10;EqSkynnw2qwlf9U2LPTXd+xdCEp6qsrBzHjGbzzPb/b27qAV2XMfpDU1LUdjSrhhtpFmW9OfLw9f&#10;bigJEUwDyhpe0yMP9G7++dNt52Z8YlurGu4Jgpgw61xN2xjdrCgCa7mGMLKOGwwK6zVEdP22aDx0&#10;iK5VMRmPvxad9Y3zlvEQcPe+D9J5xheCs/gkROCRqJri3WJefV43aS3mtzDbenCtZMM14B9uoUEa&#10;LHqGuocIZOflBygtmbfBijhiVhdWCMl47gG7KcfvunluwfHcC5IT3Jmm8P9g2eN+7YlsajqlxIDG&#10;J3rag+JkmqjpXJhhxrNb+8ELaKY+D8Lr9I8dkEOm83imkx8iYbhZltV0jKQzDJXT6fQq0128HXY+&#10;xO/capKMmnKlpAupYZjBfhUi1sTsU1baNvZBKpUfTRnSIe7kOpcA1I5QELGadthNMFtKQG1RlCz6&#10;DBmskk06noCC326WyhPstaZVdT1ZVn1SCw3vd6/G+Ess4B2G9N6+xEmXu4fQ9kdyiV5TWkYUtpK6&#10;pjcJ6ISkTCrPszSHFhPLPa/J2tjmiE/iba/V4NiDxCIrCHENHsWJjOLAxSdchLLIgR0sSlrrf/9t&#10;P+WjZjBKSYdiR35+7cBzStQPg2r6VlZVmo7sVFfXE3T8ZWRzGTE7vbRIW4mj7Vg2U35UJ1N4q19x&#10;LhepKobAMKzdv8TgLGM/hDjZjC8WOQ0nwkFcmWfHEnjiKdH7cngF7waNRBTXoz0Nxged9Lm9Uha7&#10;aIXMInrjFV8wOThN+S2HyU/jeunnrLfv0/wPAAAA//8DAFBLAwQUAAYACAAAACEA0NkZGt0AAAAI&#10;AQAADwAAAGRycy9kb3ducmV2LnhtbEyPQU/DMAyF70j8h8hI3FhKpVLUNZ1gEschUYYEt6zxmmqJ&#10;UzXZVvj1mBM72dZ7ev5evZq9Eyec4hBIwf0iA4HUBTNQr2D7/nL3CCImTUa7QKjgGyOsmuurWlcm&#10;nOkNT23qBYdQrLQCm9JYSRk7i17HRRiRWNuHyevE59RLM+kzh3sn8yx7kF4PxB+sHnFtsTu0R69g&#10;bezw1bbt6377+TE+b36M791Gqdub+WkJIuGc/s3wh8/o0DDTLhzJROEUlEVZsJUFHqyXZcHLTkGe&#10;FyCbWl4WaH4BAAD//wMAUEsBAi0AFAAGAAgAAAAhALaDOJL+AAAA4QEAABMAAAAAAAAAAAAAAAAA&#10;AAAAAFtDb250ZW50X1R5cGVzXS54bWxQSwECLQAUAAYACAAAACEAOP0h/9YAAACUAQAACwAAAAAA&#10;AAAAAAAAAAAvAQAAX3JlbHMvLnJlbHNQSwECLQAUAAYACAAAACEAVyBqGHUCAADnBAAADgAAAAAA&#10;AAAAAAAAAAAuAgAAZHJzL2Uyb0RvYy54bWxQSwECLQAUAAYACAAAACEA0NkZGt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40AC" wp14:editId="36DBD47C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55F1E86" id="Ovale 2" o:spid="_x0000_s1026" style="position:absolute;margin-left:243pt;margin-top:.75pt;width: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aZeAIAAEIFAAAOAAAAZHJzL2Uyb0RvYy54bWysVEtv2zAMvg/YfxB0X2znsUdQpwhaZBgQ&#10;tMHaoWdVlmoBkqhJSpzs14+SHbdYix2G+SCTIvlR/ETq4vJoNDkIHxTYmlaTkhJhOTTKPtX0x/3m&#10;w2dKQmS2YRqsqOlJBHq5ev/uonNLMYUWdCM8QRAblp2raRujWxZF4K0wLEzACYtGCd6wiKp/KhrP&#10;OkQ3upiW5ceiA984D1yEgLvXvZGuMr6UgsdbKYOIRNcUzxbz6vP6mNZidcGWT565VvHhGOwfTmGY&#10;sph0hLpmkZG9V6+gjOIeAsg44WAKkFJxkWvAaqryj2ruWuZErgXJCW6kKfw/WH5z2HmimppOKbHM&#10;4BXdHpgWZJqo6VxYosed2/lBCyimOo/Sm/THCsgx03ka6RTHSDhuVtV8ViLpHE3VbDZbZLqL52Dn&#10;Q/wqwJAk1FRorVxIBbMlO2xDxJzoffZK2xY2Suu0n47WHyZL8aRFctD2u5BYD6afZqDcSeJKe4Jl&#10;1ZRxLmyselPLGtFvL0r8UsWYb4zIWgZMyBITj9gDQOrS19g9zOCfQkVuxDG4/NvB+uAxImcGG8dg&#10;oyz4twA0VjVk7v3PJPXUJJYeoTnhbXvoxyA4vlHI/JaFuGMe+x4vC2c53uIiNXQ1hUGipAX/6639&#10;5I/tiFZKOpyjmoafe+YFJfqbxUb9Us3nafCyMl98mqLiX1oeX1rs3lwBXlOFr4bjWUz+UZ9F6cE8&#10;4MivU1Y0Mcsxd0159GflKvbzjY8GF+t1dsNhcyxu7Z3jCTyxmtrq/vjAvBvaL2Lf3sB55l61YO+b&#10;Ii2s9xGkyv35zOvANw5qbpzhUUkvwUs9ez0/favfAAAA//8DAFBLAwQUAAYACAAAACEAOlKrZNsA&#10;AAAIAQAADwAAAGRycy9kb3ducmV2LnhtbEyPMU/DMBCFdyT+g3VIbNQhaqqSxqkQEhsMtB06OvaR&#10;pLXPUeymgV/PMcH49J3efa/azt6JCcfYB1LwuMhAIJlge2oVHPavD2sQMWmy2gVCBV8YYVvf3lS6&#10;tOFKHzjtUiu4hGKpFXQpDaWU0XTodVyEAYnZZxi9ThzHVtpRX7ncO5ln2Up63RN/6PSALx2a8+7i&#10;FRh7aE9v5+8pNcYd99Y9Berflbq/m583IBLO6e8YfvVZHWp2asKFbBROwXK94i2JQQGCeZEtOTcK&#10;8rwAWVfy/4D6BwAA//8DAFBLAQItABQABgAIAAAAIQC2gziS/gAAAOEBAAATAAAAAAAAAAAAAAAA&#10;AAAAAABbQ29udGVudF9UeXBlc10ueG1sUEsBAi0AFAAGAAgAAAAhADj9If/WAAAAlAEAAAsAAAAA&#10;AAAAAAAAAAAALwEAAF9yZWxzLy5yZWxzUEsBAi0AFAAGAAgAAAAhAEHYtpl4AgAAQgUAAA4AAAAA&#10;AAAAAAAAAAAALgIAAGRycy9lMm9Eb2MueG1sUEsBAi0AFAAGAAgAAAAhADpSq2TbAAAACA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DE74D1" id="Ovale 1" o:spid="_x0000_s1026" style="position:absolute;margin-left:-2.25pt;margin-top:2.6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dCdwIAAEIFAAAOAAAAZHJzL2Uyb0RvYy54bWysVEtv2zAMvg/YfxB0X2znsUdQpwhaZBgQ&#10;tMHaoWdVlmoBkqhJSpzs14+SHbdYix2G+SCLIvmR/ETq4vJoNDkIHxTYmlaTkhJhOTTKPtX0x/3m&#10;w2dKQmS2YRqsqOlJBHq5ev/uonNLMYUWdCM8QRAblp2raRujWxZF4K0wLEzACYtKCd6wiKJ/KhrP&#10;OkQ3upiW5ceiA984D1yEgKfXvZKuMr6UgsdbKYOIRNcUc4t59Xl9TGuxumDLJ89cq/iQBvuHLAxT&#10;FoOOUNcsMrL36hWUUdxDABknHEwBUioucg1YTVX+Uc1dy5zItSA5wY00hf8Hy28OO09Ug3dHiWUG&#10;r+j2wLQgVaKmc2GJFndu5wcp4DbVeZTepD9WQI6ZztNIpzhGwvGwquazEknnqKpms9ki0108Ozsf&#10;4lcBhqRNTYXWyoVUMFuywzZEjInWZ6t0bGGjtE7nKbU+mbyLJy2SgbbfhcR6MPw0A+VOElfaEyyr&#10;poxzYWPVq1rWiP54UeKXKsZ4o0eWMmBClhh4xB4AUpe+xu5hBvvkKnIjjs7l3xLrnUePHBlsHJ2N&#10;suDfAtBY1RC5tz+T1FOTWHqE5oS37aEfg+D4RiHzWxbijnnse7wsnOV4i4vU0NUUhh0lLfhfb50n&#10;e2xH1FLS4RzVNPzcMy8o0d8sNuqXaj5Pg5eF+eLTFAX/UvP4UmP35grwmrAZMbu8TfZRn7fSg3nA&#10;kV+nqKhilmPsmvLoz8JV7OcbHw0u1utshsPmWNzaO8cTeGI1tdX98YF5N7RfxL69gfPMvWrB3jZ5&#10;WljvI0iV+/OZ14FvHNTcOMOjkl6Cl3K2en76Vr8BAAD//wMAUEsDBBQABgAIAAAAIQB5lz9G2gAA&#10;AAYBAAAPAAAAZHJzL2Rvd25yZXYueG1sTI7BTsMwEETvSPyDtUjcWoeGVpBmUyEkbnCg7YGjYy9J&#10;WnsdxW4a+HrcEz2OZvTmlZvJWTHSEDrPCA/zDASx9qbjBmG/e5s9gQhRsVHWMyH8UIBNdXtTqsL4&#10;M3/SuI2NSBAOhUJoY+wLKYNuyakw9z1x6r794FRMcWikGdQ5wZ2ViyxbSac6Tg+t6um1JX3cnhyC&#10;Nvvm8H78HWOt7dfO2GfP3Qfi/d30sgYRaYr/Y7joJ3WoklPtT2yCsAizx2VaIixzEJc6T7FGWKxy&#10;kFUpr/WrPwAAAP//AwBQSwECLQAUAAYACAAAACEAtoM4kv4AAADhAQAAEwAAAAAAAAAAAAAAAAAA&#10;AAAAW0NvbnRlbnRfVHlwZXNdLnhtbFBLAQItABQABgAIAAAAIQA4/SH/1gAAAJQBAAALAAAAAAAA&#10;AAAAAAAAAC8BAABfcmVscy8ucmVsc1BLAQItABQABgAIAAAAIQCdOmdCdwIAAEIFAAAOAAAAAAAA&#10;AAAAAAAAAC4CAABkcnMvZTJvRG9jLnhtbFBLAQItABQABgAIAAAAIQB5lz9G2gAAAAY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</w:rPr>
        <w:t xml:space="preserve">    </w:t>
      </w:r>
      <w:r w:rsidR="008A2CC7">
        <w:rPr>
          <w:b/>
        </w:rPr>
        <w:t xml:space="preserve">Nuova edizione (variazione </w:t>
      </w:r>
      <w:proofErr w:type="gramStart"/>
      <w:r w:rsidR="008A2CC7">
        <w:rPr>
          <w:b/>
        </w:rPr>
        <w:t xml:space="preserve">ISBN)   </w:t>
      </w:r>
      <w:proofErr w:type="gramEnd"/>
      <w:r w:rsidR="008A2CC7">
        <w:rPr>
          <w:b/>
        </w:rPr>
        <w:tab/>
        <w:t xml:space="preserve"> </w:t>
      </w:r>
      <w:r w:rsidR="008A2CC7">
        <w:rPr>
          <w:b/>
        </w:rPr>
        <w:tab/>
        <w:t xml:space="preserve">  Nuova adozione </w:t>
      </w:r>
      <w:r>
        <w:rPr>
          <w:b/>
        </w:rPr>
        <w:t xml:space="preserve">                 Scorrimento</w:t>
      </w:r>
    </w:p>
    <w:tbl>
      <w:tblPr>
        <w:tblStyle w:val="TableGrid"/>
        <w:tblW w:w="9515" w:type="dxa"/>
        <w:tblInd w:w="107" w:type="dxa"/>
        <w:tblCellMar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3357"/>
        <w:gridCol w:w="3079"/>
        <w:gridCol w:w="3079"/>
      </w:tblGrid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Autori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Titolo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t>Casa Editrice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Anno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Codice ISBN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Prezzo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</w:tbl>
    <w:p w:rsidR="00CB5C5D" w:rsidRDefault="008A2CC7" w:rsidP="00F931FB">
      <w:pPr>
        <w:ind w:left="142"/>
      </w:pPr>
      <w:r>
        <w:rPr>
          <w:b/>
        </w:rPr>
        <w:t xml:space="preserve"> </w:t>
      </w:r>
      <w:r>
        <w:t xml:space="preserve">Il libro risponde alla normativa vigente </w:t>
      </w:r>
      <w:r>
        <w:rPr>
          <w:b/>
        </w:rPr>
        <w:t xml:space="preserve">(VERSIONE MISTA) </w:t>
      </w:r>
    </w:p>
    <w:p w:rsidR="00CB5C5D" w:rsidRDefault="008A2CC7" w:rsidP="008D0B11">
      <w:pPr>
        <w:spacing w:after="316"/>
        <w:ind w:left="142"/>
      </w:pPr>
      <w:r>
        <w:t xml:space="preserve"> Il libro risponde alla normativa vigente </w:t>
      </w:r>
      <w:r>
        <w:rPr>
          <w:b/>
        </w:rPr>
        <w:t xml:space="preserve">(VERSIONE DIGITALE) </w:t>
      </w:r>
    </w:p>
    <w:p w:rsidR="008A2CC7" w:rsidRDefault="008A2CC7" w:rsidP="008A2CC7">
      <w:pPr>
        <w:tabs>
          <w:tab w:val="center" w:pos="4248"/>
          <w:tab w:val="right" w:pos="9632"/>
        </w:tabs>
        <w:spacing w:after="0" w:line="265" w:lineRule="auto"/>
        <w:ind w:left="-15" w:firstLine="0"/>
      </w:pPr>
      <w:r>
        <w:tab/>
      </w:r>
      <w:r w:rsidR="00F931FB">
        <w:t xml:space="preserve">             </w:t>
      </w:r>
      <w:r>
        <w:t>Relazione</w:t>
      </w:r>
    </w:p>
    <w:tbl>
      <w:tblPr>
        <w:tblStyle w:val="Grigliatabella"/>
        <w:tblW w:w="9936" w:type="dxa"/>
        <w:tblInd w:w="-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  <w:tr w:rsidR="00F931FB" w:rsidTr="00F931FB">
        <w:trPr>
          <w:trHeight w:val="380"/>
        </w:trPr>
        <w:tc>
          <w:tcPr>
            <w:tcW w:w="9936" w:type="dxa"/>
          </w:tcPr>
          <w:p w:rsidR="00F931FB" w:rsidRDefault="00F931FB" w:rsidP="008A2CC7">
            <w:pPr>
              <w:tabs>
                <w:tab w:val="center" w:pos="4248"/>
                <w:tab w:val="right" w:pos="9632"/>
              </w:tabs>
              <w:spacing w:after="0" w:line="265" w:lineRule="auto"/>
              <w:ind w:left="0" w:firstLine="0"/>
            </w:pPr>
          </w:p>
        </w:tc>
      </w:tr>
    </w:tbl>
    <w:p w:rsidR="00CB5C5D" w:rsidRDefault="008A2CC7" w:rsidP="00F931FB">
      <w:pPr>
        <w:tabs>
          <w:tab w:val="center" w:pos="4248"/>
          <w:tab w:val="right" w:pos="9632"/>
        </w:tabs>
        <w:spacing w:after="2420" w:line="265" w:lineRule="auto"/>
        <w:ind w:left="-15" w:firstLine="0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Firma docente </w:t>
      </w:r>
      <w:r>
        <w:t xml:space="preserve"> </w:t>
      </w:r>
    </w:p>
    <w:sectPr w:rsidR="00CB5C5D" w:rsidSect="00F931FB">
      <w:pgSz w:w="11900" w:h="16840"/>
      <w:pgMar w:top="426" w:right="1128" w:bottom="993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617D"/>
    <w:multiLevelType w:val="hybridMultilevel"/>
    <w:tmpl w:val="A380F17A"/>
    <w:lvl w:ilvl="0" w:tplc="84FC5FC6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5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3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23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074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0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02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2B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9E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0228B"/>
    <w:multiLevelType w:val="hybridMultilevel"/>
    <w:tmpl w:val="B72C98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5D"/>
    <w:rsid w:val="000B26D1"/>
    <w:rsid w:val="001E61CC"/>
    <w:rsid w:val="008A2CC7"/>
    <w:rsid w:val="008D0B11"/>
    <w:rsid w:val="008E02DF"/>
    <w:rsid w:val="00B963F8"/>
    <w:rsid w:val="00CB5C5D"/>
    <w:rsid w:val="00F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CC99"/>
  <w15:docId w15:val="{9518A0F8-DA40-47C9-BA14-A1CFC9E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3" w:lineRule="auto"/>
      <w:ind w:left="2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2CC7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6"/>
      <w:szCs w:val="2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CC7"/>
    <w:rPr>
      <w:rFonts w:ascii="Calibri" w:eastAsia="Calibri" w:hAnsi="Calibri" w:cs="Calibri"/>
      <w:sz w:val="26"/>
      <w:szCs w:val="26"/>
      <w:lang w:bidi="it-IT"/>
    </w:rPr>
  </w:style>
  <w:style w:type="table" w:styleId="Grigliatabella">
    <w:name w:val="Table Grid"/>
    <w:basedOn w:val="Tabellanormale"/>
    <w:uiPriority w:val="39"/>
    <w:rsid w:val="00F9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 A -adozione libri</vt:lpstr>
    </vt:vector>
  </TitlesOfParts>
  <Company>ISTITUTO ISTRUZIONE SUPERIORE VIA TIBURTO 44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 A -adozione libri</dc:title>
  <dc:subject/>
  <dc:creator>Claudia Pescetelli</dc:creator>
  <cp:keywords/>
  <cp:lastModifiedBy>Claudia</cp:lastModifiedBy>
  <cp:revision>3</cp:revision>
  <cp:lastPrinted>2021-05-11T08:36:00Z</cp:lastPrinted>
  <dcterms:created xsi:type="dcterms:W3CDTF">2025-03-26T08:52:00Z</dcterms:created>
  <dcterms:modified xsi:type="dcterms:W3CDTF">2025-03-26T11:36:00Z</dcterms:modified>
</cp:coreProperties>
</file>